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DB" w:rsidRDefault="00B63DDB" w:rsidP="00D436B0">
      <w:pPr>
        <w:pStyle w:val="a3"/>
      </w:pPr>
    </w:p>
    <w:p w:rsidR="00B63DDB" w:rsidRPr="00AB39A6" w:rsidRDefault="00B63DDB" w:rsidP="00B63DDB">
      <w:pPr>
        <w:jc w:val="center"/>
      </w:pPr>
      <w:r w:rsidRPr="00AB39A6">
        <w:t>РОССИЙСКАЯ  ФЕДЕРАЦИЯ</w:t>
      </w:r>
    </w:p>
    <w:p w:rsidR="00B63DDB" w:rsidRPr="00AB39A6" w:rsidRDefault="00B63DDB" w:rsidP="00B63DDB">
      <w:pPr>
        <w:jc w:val="center"/>
      </w:pPr>
      <w:r w:rsidRPr="00AB39A6">
        <w:t>ОРЛОВСКАЯ  ОБЛАСТЬ  МЦЕНСКИЙ  РАЙОН</w:t>
      </w:r>
    </w:p>
    <w:p w:rsidR="00B63DDB" w:rsidRPr="00AB39A6" w:rsidRDefault="00B63DDB" w:rsidP="00B63DDB">
      <w:pPr>
        <w:pBdr>
          <w:bottom w:val="single" w:sz="12" w:space="1" w:color="auto"/>
        </w:pBdr>
        <w:jc w:val="center"/>
      </w:pPr>
      <w:r w:rsidRPr="00AB39A6">
        <w:t>ВЫСОКИНСКИЙ  СЕЛЬСКИЙ  СОВЕТ  НАРОДНЫХ  ДЕПУТАТОВ</w:t>
      </w:r>
    </w:p>
    <w:p w:rsidR="00B63DDB" w:rsidRPr="00AB39A6" w:rsidRDefault="00B63DDB" w:rsidP="00B63DDB">
      <w:r w:rsidRPr="00AB39A6">
        <w:t xml:space="preserve">                                                                     ПОСТАНОВЛЕНИЕ</w:t>
      </w:r>
    </w:p>
    <w:p w:rsidR="00B63DDB" w:rsidRPr="00AB39A6" w:rsidRDefault="00B63DDB" w:rsidP="00B63DDB">
      <w:r w:rsidRPr="00AB39A6">
        <w:t>№  1</w:t>
      </w:r>
      <w:r>
        <w:t>96  от 28</w:t>
      </w:r>
      <w:r w:rsidRPr="00AB39A6">
        <w:t>.0</w:t>
      </w:r>
      <w:r>
        <w:t>8</w:t>
      </w:r>
      <w:r w:rsidRPr="00AB39A6">
        <w:t>.2015 года</w:t>
      </w:r>
    </w:p>
    <w:p w:rsidR="00B63DDB" w:rsidRDefault="00B63DDB" w:rsidP="00B63DDB">
      <w:pPr>
        <w:pStyle w:val="a4"/>
      </w:pPr>
      <w:r w:rsidRPr="00AB39A6">
        <w:t>«</w:t>
      </w:r>
      <w:r>
        <w:t xml:space="preserve"> Об утверждении Положения о составе комиссии </w:t>
      </w:r>
    </w:p>
    <w:p w:rsidR="00B63DDB" w:rsidRDefault="00B63DDB" w:rsidP="00B63DDB">
      <w:pPr>
        <w:pStyle w:val="a4"/>
      </w:pPr>
      <w:r>
        <w:t>по ЧС и ОПБ</w:t>
      </w:r>
      <w:r w:rsidRPr="00AB39A6">
        <w:t xml:space="preserve"> </w:t>
      </w:r>
      <w:r>
        <w:t>на территории</w:t>
      </w:r>
      <w:r w:rsidRPr="00AB39A6">
        <w:t xml:space="preserve"> Высокинско</w:t>
      </w:r>
      <w:r>
        <w:t>го</w:t>
      </w:r>
      <w:r w:rsidRPr="00AB39A6">
        <w:t xml:space="preserve"> </w:t>
      </w:r>
      <w:proofErr w:type="gramStart"/>
      <w:r w:rsidRPr="00AB39A6">
        <w:t>сельско</w:t>
      </w:r>
      <w:r>
        <w:t>го</w:t>
      </w:r>
      <w:proofErr w:type="gramEnd"/>
    </w:p>
    <w:p w:rsidR="00B63DDB" w:rsidRPr="00AB39A6" w:rsidRDefault="00B63DDB" w:rsidP="00B63DDB">
      <w:pPr>
        <w:pStyle w:val="a4"/>
      </w:pPr>
      <w:r w:rsidRPr="00AB39A6">
        <w:t xml:space="preserve"> поселени</w:t>
      </w:r>
      <w:r>
        <w:t xml:space="preserve">я </w:t>
      </w:r>
      <w:proofErr w:type="spellStart"/>
      <w:r>
        <w:t>Мценского</w:t>
      </w:r>
      <w:proofErr w:type="spellEnd"/>
      <w:r>
        <w:t xml:space="preserve"> района»</w:t>
      </w:r>
    </w:p>
    <w:p w:rsidR="00B63DDB" w:rsidRPr="00AB39A6" w:rsidRDefault="00B63DDB" w:rsidP="00B63DDB">
      <w:pPr>
        <w:pStyle w:val="a4"/>
      </w:pPr>
      <w:r w:rsidRPr="00AB39A6">
        <w:t xml:space="preserve"> </w:t>
      </w:r>
    </w:p>
    <w:p w:rsidR="00B63DDB" w:rsidRPr="00AB39A6" w:rsidRDefault="00B63DDB" w:rsidP="00B63DDB">
      <w:r w:rsidRPr="00AB39A6">
        <w:t xml:space="preserve">      Заслушав и обсудив на сессии Высокинского сельского Совета народных депутатов информацию </w:t>
      </w:r>
      <w:r>
        <w:t xml:space="preserve"> главы администрации </w:t>
      </w:r>
      <w:r w:rsidRPr="00AB39A6">
        <w:t xml:space="preserve"> Высокинского сельского поселения </w:t>
      </w:r>
      <w:r>
        <w:t xml:space="preserve"> Шестакова А.А.</w:t>
      </w:r>
      <w:r w:rsidRPr="00AB39A6">
        <w:t xml:space="preserve">. </w:t>
      </w:r>
      <w:proofErr w:type="spellStart"/>
      <w:r w:rsidRPr="00AB39A6">
        <w:t>Высокинский</w:t>
      </w:r>
      <w:proofErr w:type="spellEnd"/>
      <w:r w:rsidRPr="00AB39A6">
        <w:t xml:space="preserve"> сельский Совет народных депутатов</w:t>
      </w:r>
    </w:p>
    <w:p w:rsidR="00B63DDB" w:rsidRPr="00AB39A6" w:rsidRDefault="00B63DDB" w:rsidP="00B63DDB">
      <w:pPr>
        <w:pStyle w:val="a4"/>
      </w:pPr>
    </w:p>
    <w:p w:rsidR="00B63DDB" w:rsidRPr="00AB39A6" w:rsidRDefault="00B63DDB" w:rsidP="00B63DDB">
      <w:r w:rsidRPr="00AB39A6">
        <w:t>ПОСТАНОВИЛ:</w:t>
      </w:r>
    </w:p>
    <w:p w:rsidR="00B63DDB" w:rsidRPr="00AB39A6" w:rsidRDefault="00B63DDB" w:rsidP="00B63DDB">
      <w:pPr>
        <w:pStyle w:val="a4"/>
      </w:pPr>
    </w:p>
    <w:p w:rsidR="00B63DDB" w:rsidRPr="00AB39A6" w:rsidRDefault="00B63DDB" w:rsidP="00B63DDB">
      <w:pPr>
        <w:pStyle w:val="a4"/>
      </w:pPr>
      <w:r w:rsidRPr="00AB39A6">
        <w:t xml:space="preserve">1.  Информацию </w:t>
      </w:r>
      <w:r>
        <w:t>главы</w:t>
      </w:r>
      <w:r w:rsidRPr="00AB39A6">
        <w:t xml:space="preserve"> администрации Высокинского сельского поселения </w:t>
      </w:r>
      <w:r>
        <w:t xml:space="preserve">Шестакова А.А. </w:t>
      </w:r>
      <w:r w:rsidRPr="00AB39A6">
        <w:t xml:space="preserve"> по вопросу</w:t>
      </w:r>
      <w:r>
        <w:t xml:space="preserve"> «</w:t>
      </w:r>
      <w:r w:rsidRPr="00B63DDB">
        <w:t xml:space="preserve"> </w:t>
      </w:r>
      <w:r>
        <w:t>Об утверждении Положения о составе комиссии по ЧС и ОПБ</w:t>
      </w:r>
      <w:r w:rsidRPr="00AB39A6">
        <w:t xml:space="preserve"> </w:t>
      </w:r>
      <w:r>
        <w:t>на территории</w:t>
      </w:r>
      <w:r w:rsidRPr="00AB39A6">
        <w:t xml:space="preserve"> Высокинско</w:t>
      </w:r>
      <w:r>
        <w:t>го</w:t>
      </w:r>
      <w:r w:rsidRPr="00AB39A6">
        <w:t xml:space="preserve"> сельско</w:t>
      </w:r>
      <w:r>
        <w:t xml:space="preserve">го </w:t>
      </w:r>
      <w:r w:rsidRPr="00AB39A6">
        <w:t>поселени</w:t>
      </w:r>
      <w:r>
        <w:t xml:space="preserve">я </w:t>
      </w:r>
      <w:proofErr w:type="spellStart"/>
      <w:r>
        <w:t>Мценского</w:t>
      </w:r>
      <w:proofErr w:type="spellEnd"/>
      <w:r>
        <w:t xml:space="preserve"> района»    </w:t>
      </w:r>
      <w:r w:rsidRPr="00AB39A6">
        <w:t>принять к сведению.</w:t>
      </w:r>
    </w:p>
    <w:p w:rsidR="00B63DDB" w:rsidRPr="00AB39A6" w:rsidRDefault="00B63DDB" w:rsidP="00B63DDB">
      <w:pPr>
        <w:pStyle w:val="a4"/>
      </w:pPr>
    </w:p>
    <w:p w:rsidR="00B63DDB" w:rsidRDefault="00B63DDB" w:rsidP="00B63DDB">
      <w:r w:rsidRPr="00AB39A6">
        <w:t xml:space="preserve">2.  </w:t>
      </w:r>
      <w:r w:rsidR="00A90A2D">
        <w:t>Положение и состав комиссии по ЧС и ОПБ</w:t>
      </w:r>
      <w:r w:rsidR="00A90A2D" w:rsidRPr="00AB39A6">
        <w:t xml:space="preserve"> </w:t>
      </w:r>
      <w:r w:rsidR="00A90A2D">
        <w:t>на территории</w:t>
      </w:r>
      <w:r w:rsidR="00A90A2D" w:rsidRPr="00AB39A6">
        <w:t xml:space="preserve"> Высокинско</w:t>
      </w:r>
      <w:r w:rsidR="00A90A2D">
        <w:t>го</w:t>
      </w:r>
      <w:r w:rsidR="00A90A2D" w:rsidRPr="00AB39A6">
        <w:t xml:space="preserve"> сельско</w:t>
      </w:r>
      <w:r w:rsidR="00A90A2D">
        <w:t xml:space="preserve">го </w:t>
      </w:r>
      <w:r w:rsidR="00A90A2D" w:rsidRPr="00AB39A6">
        <w:t>поселени</w:t>
      </w:r>
      <w:r w:rsidR="00A90A2D">
        <w:t xml:space="preserve">я </w:t>
      </w:r>
      <w:proofErr w:type="spellStart"/>
      <w:r w:rsidR="00A90A2D">
        <w:t>Мценского</w:t>
      </w:r>
      <w:proofErr w:type="spellEnd"/>
      <w:r w:rsidR="00A90A2D">
        <w:t xml:space="preserve"> района, утвердить.</w:t>
      </w:r>
    </w:p>
    <w:p w:rsidR="00B63DDB" w:rsidRPr="00AB39A6" w:rsidRDefault="00A90A2D" w:rsidP="00B63DDB">
      <w:r>
        <w:t>3</w:t>
      </w:r>
      <w:r w:rsidR="00B63DDB" w:rsidRPr="00AB39A6">
        <w:t xml:space="preserve">. </w:t>
      </w:r>
      <w:proofErr w:type="gramStart"/>
      <w:r w:rsidR="00B63DDB" w:rsidRPr="00AB39A6">
        <w:t>Контроль за</w:t>
      </w:r>
      <w:proofErr w:type="gramEnd"/>
      <w:r w:rsidR="00B63DDB" w:rsidRPr="00AB39A6">
        <w:t xml:space="preserve"> исполнением настоящего постановления оставляю за собой.</w:t>
      </w:r>
    </w:p>
    <w:p w:rsidR="00B63DDB" w:rsidRPr="00AB39A6" w:rsidRDefault="00B63DDB" w:rsidP="00B63DDB">
      <w:pPr>
        <w:pStyle w:val="a4"/>
      </w:pPr>
    </w:p>
    <w:p w:rsidR="00B63DDB" w:rsidRPr="00AB39A6" w:rsidRDefault="00B63DDB" w:rsidP="00B63DDB">
      <w:pPr>
        <w:pStyle w:val="a4"/>
      </w:pPr>
    </w:p>
    <w:p w:rsidR="00A90A2D" w:rsidRDefault="00A90A2D" w:rsidP="00B63DDB">
      <w:pPr>
        <w:pStyle w:val="a4"/>
      </w:pPr>
    </w:p>
    <w:p w:rsidR="00A90A2D" w:rsidRDefault="00A90A2D" w:rsidP="00B63DDB">
      <w:pPr>
        <w:pStyle w:val="a4"/>
      </w:pPr>
    </w:p>
    <w:p w:rsidR="00B63DDB" w:rsidRPr="00AB39A6" w:rsidRDefault="00B63DDB" w:rsidP="00B63DDB">
      <w:pPr>
        <w:pStyle w:val="a4"/>
      </w:pPr>
      <w:r w:rsidRPr="00AB39A6">
        <w:t xml:space="preserve">Председатель Высокинского сельского Совета </w:t>
      </w:r>
    </w:p>
    <w:p w:rsidR="00B63DDB" w:rsidRPr="00AB39A6" w:rsidRDefault="00B63DDB" w:rsidP="00B63DDB">
      <w:pPr>
        <w:pStyle w:val="a4"/>
      </w:pPr>
      <w:r w:rsidRPr="00AB39A6">
        <w:t xml:space="preserve">народных депутатов                                                                                               </w:t>
      </w:r>
      <w:r>
        <w:t xml:space="preserve">       </w:t>
      </w:r>
      <w:r w:rsidRPr="00AB39A6">
        <w:t xml:space="preserve">  Федоровская М.П.</w:t>
      </w:r>
    </w:p>
    <w:p w:rsidR="00B63DDB" w:rsidRPr="00AB39A6" w:rsidRDefault="00B63DDB" w:rsidP="00B63DDB">
      <w:pPr>
        <w:pStyle w:val="a4"/>
      </w:pPr>
    </w:p>
    <w:p w:rsidR="00B63DDB" w:rsidRPr="00AB39A6" w:rsidRDefault="00B63DDB" w:rsidP="00B63DDB">
      <w:pPr>
        <w:pStyle w:val="a4"/>
      </w:pPr>
    </w:p>
    <w:p w:rsidR="00B63DDB" w:rsidRPr="00AB39A6" w:rsidRDefault="00B63DDB" w:rsidP="00B63DDB">
      <w:pPr>
        <w:pStyle w:val="a4"/>
      </w:pPr>
    </w:p>
    <w:p w:rsidR="00B63DDB" w:rsidRPr="00AB39A6" w:rsidRDefault="00B63DDB" w:rsidP="00B63DDB">
      <w:pPr>
        <w:pStyle w:val="a4"/>
      </w:pPr>
    </w:p>
    <w:p w:rsidR="00B63DDB" w:rsidRDefault="00B63DDB" w:rsidP="00B63DDB">
      <w:pPr>
        <w:pStyle w:val="a3"/>
      </w:pPr>
    </w:p>
    <w:p w:rsidR="00B63DDB" w:rsidRDefault="00B63DDB" w:rsidP="00B63DDB">
      <w:pPr>
        <w:pStyle w:val="a3"/>
      </w:pPr>
    </w:p>
    <w:p w:rsidR="00B63DDB" w:rsidRDefault="00B63DDB" w:rsidP="00B63DDB">
      <w:pPr>
        <w:pStyle w:val="a3"/>
      </w:pPr>
    </w:p>
    <w:p w:rsidR="00B63DDB" w:rsidRDefault="00B63DDB" w:rsidP="00B63DDB">
      <w:pPr>
        <w:pStyle w:val="a3"/>
      </w:pPr>
    </w:p>
    <w:p w:rsidR="00243A8C" w:rsidRDefault="00243A8C" w:rsidP="00D436B0">
      <w:pPr>
        <w:pStyle w:val="a3"/>
      </w:pPr>
    </w:p>
    <w:p w:rsidR="00243A8C" w:rsidRDefault="00243A8C" w:rsidP="00D436B0">
      <w:pPr>
        <w:pStyle w:val="a3"/>
      </w:pPr>
    </w:p>
    <w:p w:rsidR="00243A8C" w:rsidRDefault="00243A8C" w:rsidP="00D436B0">
      <w:pPr>
        <w:pStyle w:val="a3"/>
      </w:pPr>
    </w:p>
    <w:p w:rsidR="00243A8C" w:rsidRDefault="00243A8C" w:rsidP="00D436B0">
      <w:pPr>
        <w:pStyle w:val="a3"/>
      </w:pPr>
    </w:p>
    <w:p w:rsidR="00243A8C" w:rsidRDefault="00243A8C" w:rsidP="00D436B0">
      <w:pPr>
        <w:pStyle w:val="a3"/>
      </w:pPr>
    </w:p>
    <w:p w:rsidR="00243A8C" w:rsidRDefault="00243A8C" w:rsidP="00D436B0">
      <w:pPr>
        <w:pStyle w:val="a3"/>
      </w:pPr>
    </w:p>
    <w:p w:rsidR="0082458A" w:rsidRDefault="0082458A" w:rsidP="00D436B0">
      <w:pPr>
        <w:pStyle w:val="a3"/>
      </w:pPr>
    </w:p>
    <w:p w:rsidR="0082458A" w:rsidRDefault="0082458A" w:rsidP="00D436B0">
      <w:pPr>
        <w:pStyle w:val="a3"/>
      </w:pPr>
    </w:p>
    <w:p w:rsidR="0082458A" w:rsidRDefault="0082458A" w:rsidP="00D436B0">
      <w:pPr>
        <w:pStyle w:val="a3"/>
      </w:pPr>
      <w:r>
        <w:t xml:space="preserve">                                                                                                                       Приложение № 1</w:t>
      </w:r>
    </w:p>
    <w:p w:rsidR="00A90A2D" w:rsidRDefault="0082458A" w:rsidP="00A90A2D">
      <w:pPr>
        <w:pStyle w:val="a3"/>
      </w:pPr>
      <w:r>
        <w:t xml:space="preserve">                                                                                         к </w:t>
      </w:r>
      <w:r w:rsidR="00A90A2D">
        <w:t xml:space="preserve">постановлению Высокинского </w:t>
      </w:r>
      <w:proofErr w:type="gramStart"/>
      <w:r w:rsidR="00A90A2D">
        <w:t>сельского</w:t>
      </w:r>
      <w:proofErr w:type="gramEnd"/>
    </w:p>
    <w:p w:rsidR="00A90A2D" w:rsidRDefault="00A90A2D" w:rsidP="00A90A2D">
      <w:pPr>
        <w:pStyle w:val="a3"/>
      </w:pPr>
      <w:r>
        <w:t xml:space="preserve">                                                                                          Совета народных депутатов</w:t>
      </w:r>
    </w:p>
    <w:p w:rsidR="001F42F9" w:rsidRDefault="00A90A2D" w:rsidP="00A90A2D">
      <w:pPr>
        <w:pStyle w:val="a3"/>
      </w:pPr>
      <w:r>
        <w:t xml:space="preserve">                                                                                          № 196 от 28.08.2015 года</w:t>
      </w:r>
      <w:r w:rsidR="0082458A">
        <w:t xml:space="preserve">  </w:t>
      </w:r>
    </w:p>
    <w:p w:rsidR="001F42F9" w:rsidRDefault="001F42F9" w:rsidP="00A90A2D">
      <w:pPr>
        <w:pStyle w:val="a3"/>
      </w:pPr>
    </w:p>
    <w:p w:rsidR="001F42F9" w:rsidRDefault="001F42F9" w:rsidP="00A90A2D">
      <w:pPr>
        <w:pStyle w:val="a3"/>
      </w:pPr>
    </w:p>
    <w:p w:rsidR="001F42F9" w:rsidRDefault="001F42F9" w:rsidP="00A90A2D">
      <w:pPr>
        <w:pStyle w:val="a3"/>
      </w:pPr>
      <w:r>
        <w:t xml:space="preserve">                        Состав комиссии по ЧС и ОПБ Высокинского </w:t>
      </w:r>
      <w:proofErr w:type="gramStart"/>
      <w:r>
        <w:t>сельского</w:t>
      </w:r>
      <w:proofErr w:type="gramEnd"/>
      <w:r>
        <w:t xml:space="preserve"> </w:t>
      </w:r>
    </w:p>
    <w:p w:rsidR="001F42F9" w:rsidRDefault="001F42F9" w:rsidP="00A90A2D">
      <w:pPr>
        <w:pStyle w:val="a3"/>
      </w:pPr>
      <w:r>
        <w:t xml:space="preserve">                                               поселения </w:t>
      </w:r>
      <w:proofErr w:type="spellStart"/>
      <w:r>
        <w:t>Мценского</w:t>
      </w:r>
      <w:proofErr w:type="spellEnd"/>
      <w:r>
        <w:t xml:space="preserve"> района.</w:t>
      </w:r>
    </w:p>
    <w:p w:rsidR="001F42F9" w:rsidRDefault="001F42F9" w:rsidP="00A90A2D">
      <w:pPr>
        <w:pStyle w:val="a3"/>
      </w:pPr>
    </w:p>
    <w:tbl>
      <w:tblPr>
        <w:tblStyle w:val="a6"/>
        <w:tblW w:w="0" w:type="auto"/>
        <w:tblInd w:w="720" w:type="dxa"/>
        <w:tblLook w:val="04A0"/>
      </w:tblPr>
      <w:tblGrid>
        <w:gridCol w:w="522"/>
        <w:gridCol w:w="2268"/>
        <w:gridCol w:w="6061"/>
      </w:tblGrid>
      <w:tr w:rsidR="001F42F9" w:rsidTr="001F42F9">
        <w:tc>
          <w:tcPr>
            <w:tcW w:w="522" w:type="dxa"/>
          </w:tcPr>
          <w:p w:rsidR="001F42F9" w:rsidRDefault="001F42F9" w:rsidP="00A90A2D">
            <w:pPr>
              <w:pStyle w:val="a3"/>
              <w:ind w:left="0"/>
            </w:pPr>
            <w:r>
              <w:t>№</w:t>
            </w:r>
          </w:p>
          <w:p w:rsidR="001F42F9" w:rsidRDefault="001F42F9" w:rsidP="00A90A2D">
            <w:pPr>
              <w:pStyle w:val="a3"/>
              <w:ind w:left="0"/>
            </w:pPr>
            <w:proofErr w:type="spellStart"/>
            <w:r>
              <w:t>пп</w:t>
            </w:r>
            <w:proofErr w:type="spellEnd"/>
          </w:p>
        </w:tc>
        <w:tc>
          <w:tcPr>
            <w:tcW w:w="2268" w:type="dxa"/>
          </w:tcPr>
          <w:p w:rsidR="001F42F9" w:rsidRDefault="001F42F9" w:rsidP="00A90A2D">
            <w:pPr>
              <w:pStyle w:val="a3"/>
              <w:ind w:left="0"/>
            </w:pPr>
            <w:r>
              <w:t xml:space="preserve">                  Ф. И. О.</w:t>
            </w:r>
          </w:p>
        </w:tc>
        <w:tc>
          <w:tcPr>
            <w:tcW w:w="6061" w:type="dxa"/>
          </w:tcPr>
          <w:p w:rsidR="001F42F9" w:rsidRDefault="001F42F9" w:rsidP="00A90A2D">
            <w:pPr>
              <w:pStyle w:val="a3"/>
              <w:ind w:left="0"/>
            </w:pPr>
            <w:r>
              <w:t>занимаемая должность</w:t>
            </w:r>
          </w:p>
        </w:tc>
      </w:tr>
      <w:tr w:rsidR="001F42F9" w:rsidTr="001F42F9">
        <w:tc>
          <w:tcPr>
            <w:tcW w:w="522" w:type="dxa"/>
          </w:tcPr>
          <w:p w:rsidR="001F42F9" w:rsidRDefault="001F42F9" w:rsidP="00A90A2D">
            <w:pPr>
              <w:pStyle w:val="a3"/>
              <w:ind w:left="0"/>
            </w:pPr>
            <w:r>
              <w:t>1</w:t>
            </w:r>
          </w:p>
        </w:tc>
        <w:tc>
          <w:tcPr>
            <w:tcW w:w="2268" w:type="dxa"/>
          </w:tcPr>
          <w:p w:rsidR="001F42F9" w:rsidRDefault="001F42F9" w:rsidP="00A90A2D">
            <w:pPr>
              <w:pStyle w:val="a3"/>
              <w:ind w:left="0"/>
            </w:pPr>
            <w:r>
              <w:t>Шестаков А.А.</w:t>
            </w:r>
          </w:p>
        </w:tc>
        <w:tc>
          <w:tcPr>
            <w:tcW w:w="6061" w:type="dxa"/>
          </w:tcPr>
          <w:p w:rsidR="001F42F9" w:rsidRDefault="001F42F9" w:rsidP="00A90A2D">
            <w:pPr>
              <w:pStyle w:val="a3"/>
              <w:ind w:left="0"/>
            </w:pPr>
            <w:r>
              <w:t>глава администрации Высокинского сельского поселения</w:t>
            </w:r>
            <w:r w:rsidR="00906C42">
              <w:t>, председатель комиссии</w:t>
            </w:r>
          </w:p>
        </w:tc>
      </w:tr>
      <w:tr w:rsidR="001F42F9" w:rsidTr="001F42F9">
        <w:tc>
          <w:tcPr>
            <w:tcW w:w="522" w:type="dxa"/>
          </w:tcPr>
          <w:p w:rsidR="001F42F9" w:rsidRDefault="001F42F9" w:rsidP="00A90A2D">
            <w:pPr>
              <w:pStyle w:val="a3"/>
              <w:ind w:left="0"/>
            </w:pPr>
            <w:r>
              <w:t>2</w:t>
            </w:r>
          </w:p>
        </w:tc>
        <w:tc>
          <w:tcPr>
            <w:tcW w:w="2268" w:type="dxa"/>
          </w:tcPr>
          <w:p w:rsidR="001F42F9" w:rsidRDefault="001F42F9" w:rsidP="00A90A2D">
            <w:pPr>
              <w:pStyle w:val="a3"/>
              <w:ind w:left="0"/>
            </w:pPr>
            <w:r>
              <w:t>Голованов А.В.</w:t>
            </w:r>
          </w:p>
        </w:tc>
        <w:tc>
          <w:tcPr>
            <w:tcW w:w="6061" w:type="dxa"/>
          </w:tcPr>
          <w:p w:rsidR="001F42F9" w:rsidRDefault="007F0D3C" w:rsidP="00A90A2D">
            <w:pPr>
              <w:pStyle w:val="a3"/>
              <w:ind w:left="0"/>
            </w:pPr>
            <w:r>
              <w:t>инсп</w:t>
            </w:r>
            <w:r w:rsidR="00906C42">
              <w:t>е</w:t>
            </w:r>
            <w:r>
              <w:t>ктор</w:t>
            </w:r>
            <w:r w:rsidR="00906C42">
              <w:t xml:space="preserve"> </w:t>
            </w:r>
            <w:proofErr w:type="spellStart"/>
            <w:r w:rsidR="00906C42">
              <w:t>Мценского</w:t>
            </w:r>
            <w:proofErr w:type="spellEnd"/>
            <w:r w:rsidR="00906C42">
              <w:t xml:space="preserve"> гарнизона  пожарной охраны, зам. председателя комиссии </w:t>
            </w:r>
            <w:proofErr w:type="gramStart"/>
            <w:r w:rsidR="00906C42">
              <w:t xml:space="preserve">( </w:t>
            </w:r>
            <w:proofErr w:type="gramEnd"/>
            <w:r w:rsidR="00906C42">
              <w:t>по согласованию)</w:t>
            </w:r>
          </w:p>
        </w:tc>
      </w:tr>
      <w:tr w:rsidR="001F42F9" w:rsidTr="001F42F9">
        <w:tc>
          <w:tcPr>
            <w:tcW w:w="522" w:type="dxa"/>
          </w:tcPr>
          <w:p w:rsidR="001F42F9" w:rsidRDefault="007F0D3C" w:rsidP="00A90A2D">
            <w:pPr>
              <w:pStyle w:val="a3"/>
              <w:ind w:left="0"/>
            </w:pPr>
            <w:r>
              <w:t>3</w:t>
            </w:r>
          </w:p>
        </w:tc>
        <w:tc>
          <w:tcPr>
            <w:tcW w:w="2268" w:type="dxa"/>
          </w:tcPr>
          <w:p w:rsidR="001F42F9" w:rsidRDefault="007F0D3C" w:rsidP="00A90A2D">
            <w:pPr>
              <w:pStyle w:val="a3"/>
              <w:ind w:left="0"/>
            </w:pPr>
            <w:proofErr w:type="spellStart"/>
            <w:r>
              <w:t>Красов</w:t>
            </w:r>
            <w:proofErr w:type="spellEnd"/>
            <w:r>
              <w:t xml:space="preserve"> Н.А.</w:t>
            </w:r>
          </w:p>
        </w:tc>
        <w:tc>
          <w:tcPr>
            <w:tcW w:w="6061" w:type="dxa"/>
          </w:tcPr>
          <w:p w:rsidR="001F42F9" w:rsidRDefault="007F0D3C" w:rsidP="00A90A2D">
            <w:pPr>
              <w:pStyle w:val="a3"/>
              <w:ind w:left="0"/>
            </w:pPr>
            <w:r>
              <w:t xml:space="preserve">инспектор </w:t>
            </w:r>
            <w:proofErr w:type="spellStart"/>
            <w:r>
              <w:t>Мценского</w:t>
            </w:r>
            <w:proofErr w:type="spellEnd"/>
            <w:r>
              <w:t xml:space="preserve"> лесничества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1F42F9" w:rsidTr="001F42F9">
        <w:tc>
          <w:tcPr>
            <w:tcW w:w="522" w:type="dxa"/>
          </w:tcPr>
          <w:p w:rsidR="001F42F9" w:rsidRDefault="007F0D3C" w:rsidP="00A90A2D">
            <w:pPr>
              <w:pStyle w:val="a3"/>
              <w:ind w:left="0"/>
            </w:pPr>
            <w:r>
              <w:t>4</w:t>
            </w:r>
          </w:p>
        </w:tc>
        <w:tc>
          <w:tcPr>
            <w:tcW w:w="2268" w:type="dxa"/>
          </w:tcPr>
          <w:p w:rsidR="001F42F9" w:rsidRDefault="007F0D3C" w:rsidP="00A90A2D">
            <w:pPr>
              <w:pStyle w:val="a3"/>
              <w:ind w:left="0"/>
            </w:pPr>
            <w:r>
              <w:t>Афанасьев А.М.</w:t>
            </w:r>
          </w:p>
        </w:tc>
        <w:tc>
          <w:tcPr>
            <w:tcW w:w="6061" w:type="dxa"/>
          </w:tcPr>
          <w:p w:rsidR="001F42F9" w:rsidRDefault="007F0D3C" w:rsidP="00A90A2D">
            <w:pPr>
              <w:pStyle w:val="a3"/>
              <w:ind w:left="0"/>
            </w:pPr>
            <w:r>
              <w:t>егерь   о/</w:t>
            </w:r>
            <w:proofErr w:type="spellStart"/>
            <w:r>
              <w:t>х</w:t>
            </w:r>
            <w:proofErr w:type="spellEnd"/>
            <w:r>
              <w:t xml:space="preserve"> МУП ТТП </w:t>
            </w:r>
            <w:proofErr w:type="spellStart"/>
            <w:r>
              <w:t>Мценского</w:t>
            </w:r>
            <w:proofErr w:type="spellEnd"/>
            <w:r>
              <w:t xml:space="preserve"> района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1F42F9" w:rsidTr="001F42F9">
        <w:tc>
          <w:tcPr>
            <w:tcW w:w="522" w:type="dxa"/>
          </w:tcPr>
          <w:p w:rsidR="001F42F9" w:rsidRDefault="007F0D3C" w:rsidP="00A90A2D">
            <w:pPr>
              <w:pStyle w:val="a3"/>
              <w:ind w:left="0"/>
            </w:pPr>
            <w:r>
              <w:t>5</w:t>
            </w:r>
          </w:p>
        </w:tc>
        <w:tc>
          <w:tcPr>
            <w:tcW w:w="2268" w:type="dxa"/>
          </w:tcPr>
          <w:p w:rsidR="001F42F9" w:rsidRDefault="007F0D3C" w:rsidP="00A90A2D">
            <w:pPr>
              <w:pStyle w:val="a3"/>
              <w:ind w:left="0"/>
            </w:pPr>
            <w:r>
              <w:t>Шестаков А.А.</w:t>
            </w:r>
          </w:p>
        </w:tc>
        <w:tc>
          <w:tcPr>
            <w:tcW w:w="6061" w:type="dxa"/>
          </w:tcPr>
          <w:p w:rsidR="001F42F9" w:rsidRDefault="007F0D3C" w:rsidP="00A90A2D">
            <w:pPr>
              <w:pStyle w:val="a3"/>
              <w:ind w:left="0"/>
            </w:pPr>
            <w:r>
              <w:t xml:space="preserve">ИП  (глава КФХ) Шестаков А.А.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1F42F9" w:rsidTr="001F42F9">
        <w:tc>
          <w:tcPr>
            <w:tcW w:w="522" w:type="dxa"/>
          </w:tcPr>
          <w:p w:rsidR="001F42F9" w:rsidRDefault="001F42F9" w:rsidP="00A90A2D">
            <w:pPr>
              <w:pStyle w:val="a3"/>
              <w:ind w:left="0"/>
            </w:pPr>
          </w:p>
        </w:tc>
        <w:tc>
          <w:tcPr>
            <w:tcW w:w="2268" w:type="dxa"/>
          </w:tcPr>
          <w:p w:rsidR="001F42F9" w:rsidRDefault="001F42F9" w:rsidP="00A90A2D">
            <w:pPr>
              <w:pStyle w:val="a3"/>
              <w:ind w:left="0"/>
            </w:pPr>
          </w:p>
        </w:tc>
        <w:tc>
          <w:tcPr>
            <w:tcW w:w="6061" w:type="dxa"/>
          </w:tcPr>
          <w:p w:rsidR="001F42F9" w:rsidRDefault="001F42F9" w:rsidP="00A90A2D">
            <w:pPr>
              <w:pStyle w:val="a3"/>
              <w:ind w:left="0"/>
            </w:pPr>
          </w:p>
        </w:tc>
      </w:tr>
    </w:tbl>
    <w:p w:rsidR="00A90A2D" w:rsidRDefault="00A90A2D" w:rsidP="00A90A2D">
      <w:pPr>
        <w:pStyle w:val="a3"/>
      </w:pPr>
      <w:r>
        <w:t xml:space="preserve">                </w:t>
      </w:r>
      <w:r w:rsidR="0082458A">
        <w:t xml:space="preserve">                                                                              </w:t>
      </w:r>
    </w:p>
    <w:p w:rsidR="0082458A" w:rsidRDefault="0082458A" w:rsidP="00D436B0">
      <w:pPr>
        <w:pStyle w:val="a3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8E051B" w:rsidRDefault="008E051B" w:rsidP="001E39C1">
      <w:pPr>
        <w:pStyle w:val="a4"/>
        <w:jc w:val="center"/>
      </w:pPr>
    </w:p>
    <w:p w:rsidR="008E051B" w:rsidRDefault="008E051B" w:rsidP="001E39C1">
      <w:pPr>
        <w:pStyle w:val="a4"/>
        <w:jc w:val="center"/>
      </w:pPr>
    </w:p>
    <w:p w:rsidR="008E051B" w:rsidRDefault="008E051B" w:rsidP="001E39C1">
      <w:pPr>
        <w:pStyle w:val="a4"/>
        <w:jc w:val="center"/>
      </w:pPr>
    </w:p>
    <w:p w:rsidR="008E051B" w:rsidRDefault="008E051B" w:rsidP="001E39C1">
      <w:pPr>
        <w:pStyle w:val="a4"/>
        <w:jc w:val="center"/>
      </w:pPr>
    </w:p>
    <w:p w:rsidR="008E051B" w:rsidRDefault="008E051B" w:rsidP="001E39C1">
      <w:pPr>
        <w:pStyle w:val="a4"/>
        <w:jc w:val="center"/>
      </w:pPr>
    </w:p>
    <w:p w:rsidR="008E051B" w:rsidRDefault="008E051B" w:rsidP="001E39C1">
      <w:pPr>
        <w:pStyle w:val="a4"/>
        <w:jc w:val="center"/>
      </w:pPr>
    </w:p>
    <w:p w:rsidR="008E051B" w:rsidRDefault="008E051B" w:rsidP="001E39C1">
      <w:pPr>
        <w:pStyle w:val="a4"/>
        <w:jc w:val="center"/>
      </w:pPr>
    </w:p>
    <w:p w:rsidR="008E051B" w:rsidRDefault="008E051B" w:rsidP="001E39C1">
      <w:pPr>
        <w:pStyle w:val="a4"/>
        <w:jc w:val="center"/>
      </w:pPr>
    </w:p>
    <w:p w:rsidR="008E051B" w:rsidRDefault="008E051B" w:rsidP="001E39C1">
      <w:pPr>
        <w:pStyle w:val="a4"/>
        <w:jc w:val="center"/>
      </w:pPr>
    </w:p>
    <w:p w:rsidR="008E051B" w:rsidRDefault="008E051B" w:rsidP="001E39C1">
      <w:pPr>
        <w:pStyle w:val="a4"/>
        <w:jc w:val="center"/>
      </w:pPr>
    </w:p>
    <w:p w:rsidR="008E051B" w:rsidRDefault="008E051B" w:rsidP="001E39C1">
      <w:pPr>
        <w:pStyle w:val="a4"/>
        <w:jc w:val="center"/>
      </w:pPr>
    </w:p>
    <w:p w:rsidR="008E051B" w:rsidRDefault="008E051B" w:rsidP="001E39C1">
      <w:pPr>
        <w:pStyle w:val="a4"/>
        <w:jc w:val="center"/>
      </w:pPr>
    </w:p>
    <w:p w:rsidR="008E051B" w:rsidRDefault="008E051B" w:rsidP="001E39C1">
      <w:pPr>
        <w:pStyle w:val="a4"/>
        <w:jc w:val="center"/>
      </w:pPr>
    </w:p>
    <w:p w:rsidR="008E051B" w:rsidRDefault="008E051B" w:rsidP="001E39C1">
      <w:pPr>
        <w:pStyle w:val="a4"/>
        <w:jc w:val="center"/>
      </w:pPr>
    </w:p>
    <w:p w:rsidR="008E051B" w:rsidRDefault="008E051B" w:rsidP="001E39C1">
      <w:pPr>
        <w:pStyle w:val="a4"/>
        <w:jc w:val="center"/>
      </w:pPr>
    </w:p>
    <w:p w:rsidR="008E051B" w:rsidRDefault="008E051B" w:rsidP="001E39C1">
      <w:pPr>
        <w:pStyle w:val="a4"/>
        <w:jc w:val="center"/>
      </w:pPr>
    </w:p>
    <w:p w:rsidR="008E051B" w:rsidRDefault="008E051B" w:rsidP="001E39C1">
      <w:pPr>
        <w:pStyle w:val="a4"/>
        <w:jc w:val="center"/>
      </w:pPr>
    </w:p>
    <w:p w:rsidR="008E051B" w:rsidRDefault="008E051B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8E051B" w:rsidRDefault="008E051B" w:rsidP="008E051B">
      <w:pPr>
        <w:pStyle w:val="1"/>
        <w:numPr>
          <w:ilvl w:val="0"/>
          <w:numId w:val="4"/>
        </w:numPr>
        <w:ind w:left="4320" w:firstLine="720"/>
        <w:jc w:val="right"/>
      </w:pPr>
      <w:r>
        <w:rPr>
          <w:rFonts w:ascii="Times New Roman" w:hAnsi="Times New Roman" w:cs="Times New Roman"/>
          <w:b w:val="0"/>
          <w:sz w:val="24"/>
        </w:rPr>
        <w:lastRenderedPageBreak/>
        <w:t xml:space="preserve">                               Приложение № 1</w:t>
      </w:r>
    </w:p>
    <w:p w:rsidR="008E051B" w:rsidRDefault="008E051B" w:rsidP="008E051B">
      <w:pPr>
        <w:ind w:hanging="426"/>
        <w:jc w:val="right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к  постановлению  Высокинского  </w:t>
      </w:r>
    </w:p>
    <w:p w:rsidR="008E051B" w:rsidRDefault="008E051B" w:rsidP="008E051B">
      <w:pPr>
        <w:ind w:left="4320" w:firstLine="720"/>
        <w:jc w:val="right"/>
      </w:pPr>
      <w:r>
        <w:t xml:space="preserve">                сельского Совета народных депутатов от 28.08. 2015 года № 196</w:t>
      </w:r>
    </w:p>
    <w:p w:rsidR="008E051B" w:rsidRDefault="008E051B" w:rsidP="008E051B">
      <w:pPr>
        <w:ind w:left="3600" w:firstLine="720"/>
        <w:jc w:val="right"/>
        <w:rPr>
          <w:sz w:val="26"/>
          <w:szCs w:val="26"/>
        </w:rPr>
      </w:pPr>
      <w:r>
        <w:t xml:space="preserve">       </w:t>
      </w:r>
    </w:p>
    <w:p w:rsidR="008E051B" w:rsidRDefault="008E051B" w:rsidP="008E051B">
      <w:pPr>
        <w:pStyle w:val="a9"/>
        <w:ind w:left="0"/>
        <w:jc w:val="right"/>
        <w:rPr>
          <w:sz w:val="26"/>
          <w:szCs w:val="26"/>
        </w:rPr>
      </w:pPr>
    </w:p>
    <w:p w:rsidR="008E051B" w:rsidRDefault="008E051B" w:rsidP="008E051B">
      <w:pPr>
        <w:pStyle w:val="a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8E051B" w:rsidRDefault="008E051B" w:rsidP="008E051B">
      <w:pPr>
        <w:pStyle w:val="a7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Комиссии по предупреждению и ликвидации    чрезвычайных ситуаций и обеспечению пожарной безопасности администрации</w:t>
      </w:r>
    </w:p>
    <w:p w:rsidR="008E051B" w:rsidRDefault="008E051B" w:rsidP="008E051B">
      <w:pPr>
        <w:pStyle w:val="a7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Высокинского сельского поселения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Мценского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8E051B" w:rsidRDefault="008E051B" w:rsidP="008E051B">
      <w:pPr>
        <w:pStyle w:val="a7"/>
        <w:tabs>
          <w:tab w:val="left" w:pos="851"/>
        </w:tabs>
        <w:ind w:left="927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E051B" w:rsidRDefault="008E051B" w:rsidP="008E051B">
      <w:pPr>
        <w:pStyle w:val="a9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Общие положения</w:t>
      </w:r>
    </w:p>
    <w:p w:rsidR="008E051B" w:rsidRDefault="008E051B" w:rsidP="008E051B">
      <w:pPr>
        <w:pStyle w:val="a9"/>
        <w:spacing w:after="0"/>
        <w:ind w:left="426"/>
        <w:jc w:val="both"/>
        <w:rPr>
          <w:b/>
          <w:sz w:val="26"/>
          <w:szCs w:val="26"/>
        </w:rPr>
      </w:pPr>
    </w:p>
    <w:p w:rsidR="008E051B" w:rsidRDefault="008E051B" w:rsidP="008E051B">
      <w:pPr>
        <w:pStyle w:val="a9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proofErr w:type="gramStart"/>
      <w:r>
        <w:rPr>
          <w:sz w:val="26"/>
          <w:szCs w:val="26"/>
        </w:rPr>
        <w:t xml:space="preserve">Комиссия по предупреждению и ликвидации чрезвычайных ситуаций и обеспечению пожарной безопасности администрации Высокинского сельского поселения </w:t>
      </w:r>
      <w:proofErr w:type="spellStart"/>
      <w:r>
        <w:rPr>
          <w:sz w:val="26"/>
          <w:szCs w:val="26"/>
        </w:rPr>
        <w:t>Мценского</w:t>
      </w:r>
      <w:proofErr w:type="spellEnd"/>
      <w:r>
        <w:rPr>
          <w:sz w:val="26"/>
          <w:szCs w:val="26"/>
        </w:rPr>
        <w:t xml:space="preserve"> района   (далее КЧС и ОПБ) является постоянно действующим координационным органом сельской  администрации и предназначена для организации взаимодействия при выполнении работ по предупреждению чрезвычайных ситуаций, уменьшению ущерба от них, а также для руководства силами и средствами районного  звена единой государственной системы предупреждения и ликвидации  чрезвычайных</w:t>
      </w:r>
      <w:proofErr w:type="gramEnd"/>
      <w:r>
        <w:rPr>
          <w:sz w:val="26"/>
          <w:szCs w:val="26"/>
        </w:rPr>
        <w:t xml:space="preserve"> ситуаций (далее – РЗ  РСЧС), оказание помощи сельским поселениям в ликвидации чрезвычайных ситуаций. Участие в составе Орловской территориальной подсистемы единой государственной системы предупреждения и ликвидации чрезвычайных ситуаций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далее — РЗ ОТП РСЧС). 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КЧС и ОПБ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и Коллегии  Орловской области, Решением </w:t>
      </w:r>
      <w:proofErr w:type="spellStart"/>
      <w:r>
        <w:rPr>
          <w:sz w:val="26"/>
          <w:szCs w:val="26"/>
        </w:rPr>
        <w:t>Мценского</w:t>
      </w:r>
      <w:proofErr w:type="spellEnd"/>
      <w:r>
        <w:rPr>
          <w:sz w:val="26"/>
          <w:szCs w:val="26"/>
        </w:rPr>
        <w:t xml:space="preserve"> районного совета народных депутатов и настоящим Положением.</w:t>
      </w:r>
    </w:p>
    <w:p w:rsidR="008E051B" w:rsidRDefault="008E051B" w:rsidP="008E051B">
      <w:pPr>
        <w:pStyle w:val="a9"/>
        <w:numPr>
          <w:ilvl w:val="2"/>
          <w:numId w:val="5"/>
        </w:numPr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КЧС и ОПБ финансируется из сельского бюджета, порядок ее материального и технического обеспечения определяется главой Высокинского сельского поселения.</w:t>
      </w:r>
    </w:p>
    <w:p w:rsidR="008E051B" w:rsidRDefault="008E051B" w:rsidP="008E051B">
      <w:pPr>
        <w:pStyle w:val="a9"/>
        <w:spacing w:after="0"/>
        <w:ind w:left="0" w:firstLine="708"/>
        <w:jc w:val="both"/>
        <w:rPr>
          <w:sz w:val="26"/>
          <w:szCs w:val="26"/>
        </w:rPr>
      </w:pPr>
    </w:p>
    <w:p w:rsidR="008E051B" w:rsidRDefault="008E051B" w:rsidP="008E051B">
      <w:pPr>
        <w:pStyle w:val="a9"/>
        <w:tabs>
          <w:tab w:val="left" w:pos="993"/>
        </w:tabs>
        <w:ind w:left="1134" w:hanging="425"/>
        <w:jc w:val="center"/>
        <w:rPr>
          <w:sz w:val="26"/>
          <w:szCs w:val="26"/>
        </w:rPr>
      </w:pPr>
      <w:r>
        <w:rPr>
          <w:b/>
          <w:sz w:val="26"/>
          <w:szCs w:val="26"/>
        </w:rPr>
        <w:t>II.   Основные задачи Комиссии:</w:t>
      </w:r>
    </w:p>
    <w:p w:rsidR="008E051B" w:rsidRDefault="008E051B" w:rsidP="008E051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8E051B" w:rsidRDefault="008E051B" w:rsidP="008E051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Координация деятельности органов управления и сил РЗ ОТП РСЧС;</w:t>
      </w:r>
    </w:p>
    <w:p w:rsidR="008E051B" w:rsidRDefault="008E051B" w:rsidP="008E051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3.Обеспечение согласованности действий организаций при решении задач в области предупреждения и ликвидации чрезвычайных ситуаций и обеспечения пожарной безопасности, безопасности людей на водных объектах, а также восстановления и строительства жилых домов, объектов жилищно-коммунального </w:t>
      </w:r>
      <w:r>
        <w:rPr>
          <w:rFonts w:ascii="Times New Roman" w:hAnsi="Times New Roman" w:cs="Times New Roman"/>
          <w:sz w:val="26"/>
          <w:szCs w:val="26"/>
        </w:rPr>
        <w:lastRenderedPageBreak/>
        <w:t>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8E051B" w:rsidRDefault="008E051B" w:rsidP="008E051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4. Мониторинг за состоянием окружающей природной среды;</w:t>
      </w:r>
    </w:p>
    <w:p w:rsidR="008E051B" w:rsidRDefault="008E051B" w:rsidP="008E051B">
      <w:pPr>
        <w:pStyle w:val="ConsNormal"/>
        <w:widowControl/>
        <w:ind w:right="0"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 Контроль за обеспечением готовности органов управления, сил и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к д</w:t>
      </w:r>
      <w:proofErr w:type="gramEnd"/>
      <w:r>
        <w:rPr>
          <w:rFonts w:ascii="Times New Roman" w:hAnsi="Times New Roman" w:cs="Times New Roman"/>
          <w:sz w:val="26"/>
          <w:szCs w:val="26"/>
        </w:rPr>
        <w:t>ействиям в чрезвычайных ситуациях, а также за созданием и поддержанием в состоянии готовности пунктов управления.</w:t>
      </w:r>
    </w:p>
    <w:p w:rsidR="008E051B" w:rsidRDefault="008E051B" w:rsidP="008E051B">
      <w:pPr>
        <w:pStyle w:val="a9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6. Участие в разработке и осуществлении муниципальных,  научно-технических и иных программ содержащих мероприятия по предупреждению и ликвидации чрезвычайных ситуаций;</w:t>
      </w:r>
    </w:p>
    <w:p w:rsidR="008E051B" w:rsidRDefault="008E051B" w:rsidP="008E051B">
      <w:pPr>
        <w:pStyle w:val="a9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Выработка предложений по созданию резервов финансовых и материальных ресурсов для предотвращения и ликвидации последствий чрезвычайных ситуаций и оказания помощи пострадавшим;</w:t>
      </w:r>
    </w:p>
    <w:p w:rsidR="008E051B" w:rsidRDefault="008E051B" w:rsidP="008E051B">
      <w:pPr>
        <w:pStyle w:val="a9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8. Взаимодействие с комиссиями по чрезвычайным ситуациям сельских поселений и объектов экономики по вопросам предупреждения и ликвидации   чрезвычайных ситуаций, а в случае необходимости – принятие решения о направлении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оказания помощи этим комиссиям в ликвидации последствий чрезвычайных ситуаций;</w:t>
      </w:r>
    </w:p>
    <w:p w:rsidR="008E051B" w:rsidRDefault="008E051B" w:rsidP="008E051B">
      <w:pPr>
        <w:pStyle w:val="a9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Взаимодействие с </w:t>
      </w:r>
      <w:proofErr w:type="spellStart"/>
      <w:r>
        <w:rPr>
          <w:sz w:val="26"/>
          <w:szCs w:val="26"/>
        </w:rPr>
        <w:t>эвакоприёмной</w:t>
      </w:r>
      <w:proofErr w:type="spellEnd"/>
      <w:r>
        <w:rPr>
          <w:sz w:val="26"/>
          <w:szCs w:val="26"/>
        </w:rPr>
        <w:t xml:space="preserve"> комиссией Высокинского сельского поселения </w:t>
      </w:r>
      <w:proofErr w:type="spellStart"/>
      <w:r>
        <w:rPr>
          <w:sz w:val="26"/>
          <w:szCs w:val="26"/>
        </w:rPr>
        <w:t>Мценского</w:t>
      </w:r>
      <w:proofErr w:type="spellEnd"/>
      <w:r>
        <w:rPr>
          <w:sz w:val="26"/>
          <w:szCs w:val="26"/>
        </w:rPr>
        <w:t xml:space="preserve"> района по вопросам  эвакуации  населения, его размещения и организации жизнеобеспечения в безопасных районах, возвращения его после ликвидации чрезвычайных ситуаций в места постоянного проживания;</w:t>
      </w:r>
    </w:p>
    <w:p w:rsidR="008E051B" w:rsidRDefault="008E051B" w:rsidP="008E051B">
      <w:pPr>
        <w:pStyle w:val="a9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10. Руководство подготовкой должностных лиц и специалистов  РЗ ОТП РСЧС  и обучением населения действиям в ЧС;</w:t>
      </w:r>
    </w:p>
    <w:p w:rsidR="008E051B" w:rsidRDefault="008E051B" w:rsidP="008E051B">
      <w:pPr>
        <w:pStyle w:val="a9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11. Организация сбора и обмена информацией в области защиты населения и территории поселения от чрезвычайных ситуаций;</w:t>
      </w:r>
    </w:p>
    <w:p w:rsidR="008E051B" w:rsidRDefault="008E051B" w:rsidP="008E051B">
      <w:pPr>
        <w:pStyle w:val="a9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Организация разработки проектов нормативно-правовых актов в области защиты населения и территории Высокинского сельского поселения  </w:t>
      </w:r>
      <w:proofErr w:type="spellStart"/>
      <w:r>
        <w:rPr>
          <w:sz w:val="26"/>
          <w:szCs w:val="26"/>
        </w:rPr>
        <w:t>Мценского</w:t>
      </w:r>
      <w:proofErr w:type="spellEnd"/>
      <w:r>
        <w:rPr>
          <w:sz w:val="26"/>
          <w:szCs w:val="26"/>
        </w:rPr>
        <w:t xml:space="preserve"> района от чрезвычайных ситуаций.</w:t>
      </w:r>
    </w:p>
    <w:p w:rsidR="008E051B" w:rsidRDefault="008E051B" w:rsidP="008E051B">
      <w:pPr>
        <w:jc w:val="both"/>
        <w:rPr>
          <w:sz w:val="26"/>
          <w:szCs w:val="26"/>
        </w:rPr>
      </w:pPr>
    </w:p>
    <w:p w:rsidR="008E051B" w:rsidRDefault="008E051B" w:rsidP="008E051B">
      <w:pPr>
        <w:pStyle w:val="3"/>
        <w:numPr>
          <w:ilvl w:val="2"/>
          <w:numId w:val="4"/>
        </w:numPr>
        <w:ind w:left="0" w:firstLine="708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>.   Функции комиссии</w:t>
      </w:r>
    </w:p>
    <w:p w:rsidR="008E051B" w:rsidRDefault="008E051B" w:rsidP="008E051B">
      <w:pPr>
        <w:pStyle w:val="Noparagraphstyle"/>
        <w:keepNext/>
        <w:keepLines/>
        <w:spacing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КЧС и ОПБ с целью выполнения возложенных задач осуществляет следующие функции: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безопасности населения на водных объектах, находящихся в муниципальной собственности, поселения;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Вносит в установленном порядке главе поселения предложения по вопросам предупреждения и ликвидации чрезвычайных ситуаций и обеспечения пожарной безопасности, а также безопасности населения на водных объектах на территории  поселения;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Разрабатывает предложения по совершенствованию нормативных правовых актов главы поселения в области предупреждения и ликвидации чрезвычайных ситуаций и обеспечения пожарной безопасности;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Рассматривает прогнозы чрезвычайных ситуаций на территории поселения, организует разработку и реализацию мер, направленных на </w:t>
      </w:r>
      <w:r>
        <w:rPr>
          <w:sz w:val="26"/>
          <w:szCs w:val="26"/>
        </w:rPr>
        <w:lastRenderedPageBreak/>
        <w:t>предупреждение и ликвидацию чрезвычайных ситуаций, обеспечение пожарной безопасности и безопасности населения  на водных объектах поселения;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Разрабатывает предложения по развитию и обеспечению функционирования  РЗ ОТП РСЧС;</w:t>
      </w:r>
    </w:p>
    <w:p w:rsidR="008E051B" w:rsidRDefault="008E051B" w:rsidP="008E051B">
      <w:pPr>
        <w:pStyle w:val="Noparagraphstyle"/>
        <w:numPr>
          <w:ilvl w:val="2"/>
          <w:numId w:val="6"/>
        </w:numPr>
        <w:spacing w:line="240" w:lineRule="auto"/>
        <w:ind w:left="0" w:firstLine="708"/>
        <w:jc w:val="both"/>
      </w:pPr>
      <w:r>
        <w:rPr>
          <w:sz w:val="26"/>
          <w:szCs w:val="26"/>
        </w:rPr>
        <w:t>Руководит ликвидацией чрезвычайных ситуаций муниципального характера.</w:t>
      </w:r>
    </w:p>
    <w:p w:rsidR="008E051B" w:rsidRDefault="008E051B" w:rsidP="008E051B">
      <w:pPr>
        <w:pStyle w:val="a7"/>
        <w:ind w:firstLine="708"/>
      </w:pPr>
    </w:p>
    <w:p w:rsidR="008E051B" w:rsidRDefault="008E051B" w:rsidP="008E051B">
      <w:pPr>
        <w:pStyle w:val="a7"/>
        <w:ind w:firstLine="708"/>
        <w:jc w:val="center"/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  Основные права комиссии</w:t>
      </w:r>
    </w:p>
    <w:p w:rsidR="008E051B" w:rsidRDefault="008E051B" w:rsidP="008E051B">
      <w:pPr>
        <w:pStyle w:val="a7"/>
        <w:ind w:firstLine="708"/>
      </w:pPr>
    </w:p>
    <w:p w:rsidR="008E051B" w:rsidRDefault="008E051B" w:rsidP="008E051B">
      <w:pPr>
        <w:pStyle w:val="a7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Комиссия имеет следующие  права: </w:t>
      </w:r>
    </w:p>
    <w:p w:rsidR="008E051B" w:rsidRDefault="008E051B" w:rsidP="008E051B">
      <w:pPr>
        <w:pStyle w:val="a7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Принимать решения о проведении экстренных мер по обеспечению защиты населения от последствий аварий, катастроф и стихийных бедствий, снижения ущерба от них и ликвидации этих последствий на всей подведомственной территории, включая объекты экономики, расположенные на ней;</w:t>
      </w:r>
    </w:p>
    <w:p w:rsidR="008E051B" w:rsidRDefault="008E051B" w:rsidP="008E051B">
      <w:pPr>
        <w:pStyle w:val="a7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Осуществлять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деятельностью предприятий, учреждений, организаций независимо от ведомственной и другой подчиненности по вопросам снижения опасности возникновения аварий, катастроф, стихийных бедствий, возможного ущерба от них и готовности ликвидации их последствий;</w:t>
      </w:r>
    </w:p>
    <w:p w:rsidR="008E051B" w:rsidRDefault="008E051B" w:rsidP="008E051B">
      <w:pPr>
        <w:pStyle w:val="a7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 Р</w:t>
      </w:r>
      <w:r>
        <w:rPr>
          <w:rFonts w:ascii="Times New Roman" w:eastAsia="Arial" w:hAnsi="Times New Roman" w:cs="Times New Roman"/>
          <w:b w:val="0"/>
          <w:sz w:val="26"/>
          <w:szCs w:val="26"/>
        </w:rPr>
        <w:t xml:space="preserve">уководить организацией защиты сельскохозяйственных животных, растений, продовольствия, пищевого сырья, кормов, </w:t>
      </w:r>
      <w:proofErr w:type="spellStart"/>
      <w:r>
        <w:rPr>
          <w:rFonts w:ascii="Times New Roman" w:eastAsia="Arial" w:hAnsi="Times New Roman" w:cs="Times New Roman"/>
          <w:b w:val="0"/>
          <w:sz w:val="26"/>
          <w:szCs w:val="26"/>
        </w:rPr>
        <w:t>водоисточников</w:t>
      </w:r>
      <w:proofErr w:type="spellEnd"/>
      <w:r>
        <w:rPr>
          <w:rFonts w:ascii="Times New Roman" w:eastAsia="Arial" w:hAnsi="Times New Roman" w:cs="Times New Roman"/>
          <w:b w:val="0"/>
          <w:sz w:val="26"/>
          <w:szCs w:val="26"/>
        </w:rPr>
        <w:t xml:space="preserve"> и систем водоснабжения от радиоактивного загрязнения, химического (биологического) заражения;</w:t>
      </w:r>
    </w:p>
    <w:p w:rsidR="008E051B" w:rsidRDefault="008E051B" w:rsidP="008E051B">
      <w:pPr>
        <w:pStyle w:val="a7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Осуществлять контроль за подготовкой и готовностью сил и средств предупреждения чрезвычайных ситуаций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 ;</w:t>
      </w:r>
      <w:proofErr w:type="gramEnd"/>
    </w:p>
    <w:p w:rsidR="008E051B" w:rsidRDefault="008E051B" w:rsidP="008E051B">
      <w:pPr>
        <w:pStyle w:val="a7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 Участие в подготовке заключения о целесообразности размещения на территории района объектов экономики потенциально опасных для жизни и здоровья населения и природной среды;</w:t>
      </w:r>
    </w:p>
    <w:p w:rsidR="008E051B" w:rsidRDefault="008E051B" w:rsidP="008E051B">
      <w:pPr>
        <w:pStyle w:val="a7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5.  Привлекать к работе в Комиссии необходимых специалистов, по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соглосованию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 их непосредственным руководителем;</w:t>
      </w:r>
    </w:p>
    <w:p w:rsidR="008E051B" w:rsidRDefault="008E051B" w:rsidP="008E051B">
      <w:pPr>
        <w:pStyle w:val="a7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6. Требовать от руководителей всех объектов экономики, расположенных на подведомственной территории, представления в Комиссию информации о ходе ликвидации чрезвычайных ситуаций их последствий;</w:t>
      </w:r>
    </w:p>
    <w:p w:rsidR="008E051B" w:rsidRDefault="008E051B" w:rsidP="008E051B">
      <w:pPr>
        <w:pStyle w:val="a7"/>
        <w:ind w:firstLine="708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7. Приостанавливать деятельность объектов экономики района, в случае возникновения чрезвычайной ситуации,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объекта экономики или вблизи его;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  Запрашивать у надзорных органов необходимые материалы и информацию;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 Заслушивать на своих заседаниях руководителей организаций и общественных объединений, а также председателей КЧС и ПБ других сельских поселений»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10. 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руководителями.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</w:p>
    <w:p w:rsidR="008E051B" w:rsidRDefault="008E051B" w:rsidP="008E051B">
      <w:pPr>
        <w:pStyle w:val="a7"/>
        <w:ind w:firstLine="708"/>
        <w:jc w:val="center"/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.  Состав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8E051B" w:rsidRDefault="008E051B" w:rsidP="008E051B">
      <w:pPr>
        <w:pStyle w:val="a7"/>
        <w:ind w:firstLine="708"/>
      </w:pPr>
    </w:p>
    <w:p w:rsidR="008E051B" w:rsidRDefault="008E051B" w:rsidP="008E051B">
      <w:pPr>
        <w:pStyle w:val="a7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Комиссию  возглавляет  глава администрации Высокинского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Мценского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 района  Шестаков А.А. В случае его отсутствия – Голованов А.В. инспектор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Мценского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гарнизона пожарной охраны</w:t>
      </w:r>
    </w:p>
    <w:p w:rsidR="008E051B" w:rsidRDefault="008E051B" w:rsidP="008E051B">
      <w:pPr>
        <w:pStyle w:val="a7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ab/>
        <w:t>Персональный состав Комиссии утверждается постановлением Высокинского сельского Совета народных депутатов;</w:t>
      </w:r>
    </w:p>
    <w:p w:rsidR="008E051B" w:rsidRDefault="008E051B" w:rsidP="008E051B">
      <w:pPr>
        <w:pStyle w:val="Noparagraphstyle"/>
        <w:spacing w:line="24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Для придания оперативности в работе на базе Комиссии могут создаваться  оперативные группы.</w:t>
      </w:r>
    </w:p>
    <w:p w:rsidR="008E051B" w:rsidRDefault="008E051B" w:rsidP="008E051B">
      <w:pPr>
        <w:pStyle w:val="Noparagraphstyle"/>
        <w:spacing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</w:p>
    <w:p w:rsidR="008E051B" w:rsidRDefault="008E051B" w:rsidP="008E051B">
      <w:pPr>
        <w:pStyle w:val="Noparagraphstyle"/>
        <w:spacing w:line="240" w:lineRule="auto"/>
        <w:jc w:val="center"/>
      </w:pPr>
      <w:r>
        <w:rPr>
          <w:b/>
          <w:bCs/>
          <w:sz w:val="26"/>
          <w:szCs w:val="26"/>
        </w:rPr>
        <w:t xml:space="preserve">           </w:t>
      </w: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Оперативная группа</w:t>
      </w:r>
    </w:p>
    <w:p w:rsidR="008E051B" w:rsidRDefault="008E051B" w:rsidP="008E051B">
      <w:pPr>
        <w:pStyle w:val="a7"/>
        <w:ind w:firstLine="708"/>
      </w:pPr>
    </w:p>
    <w:p w:rsidR="008E051B" w:rsidRDefault="008E051B" w:rsidP="008E051B">
      <w:pPr>
        <w:pStyle w:val="a7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Для определения степени угрозы возникновения чрезвычайной ситуации или определения масштаба причинённого ущерба возникшей чрезвычайной ситуацией, выработки предложений по принятию мер для предупреждения  или ликвидации последствий чрезвычайной ситуации, председателем Комиссии в район предполагаемой или возникшей чрезвычайной ситуации направляется оперативная группа.</w:t>
      </w:r>
    </w:p>
    <w:p w:rsidR="008E051B" w:rsidRDefault="008E051B" w:rsidP="008E051B">
      <w:pPr>
        <w:pStyle w:val="a7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Оперативная группа является рабочим органом председателя КЧС и ОПБ и обеспечивает выполнение всех его распоряжений и указаний в ходе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 ведением работ по предупреждению или ликвидации последствий аварий, катастроф и стихийных бедствий. Состав оперативной группы определяется решением КЧС и ОПБ Высокинского сельского поселения </w:t>
      </w:r>
    </w:p>
    <w:p w:rsidR="008E051B" w:rsidRDefault="008E051B" w:rsidP="008E051B">
      <w:pPr>
        <w:pStyle w:val="a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Мценского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района, в случае необходимости.</w:t>
      </w:r>
    </w:p>
    <w:p w:rsidR="008E051B" w:rsidRDefault="008E051B" w:rsidP="008E051B">
      <w:pPr>
        <w:pStyle w:val="a7"/>
        <w:ind w:firstLine="708"/>
        <w:rPr>
          <w:rFonts w:ascii="Times New Roman" w:hAnsi="Times New Roman" w:cs="Times New Roman"/>
          <w:sz w:val="26"/>
          <w:szCs w:val="26"/>
        </w:rPr>
      </w:pPr>
    </w:p>
    <w:p w:rsidR="008E051B" w:rsidRDefault="008E051B" w:rsidP="008E051B">
      <w:pPr>
        <w:pStyle w:val="a7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оперативной группы:</w:t>
      </w:r>
    </w:p>
    <w:p w:rsidR="008E051B" w:rsidRDefault="008E051B" w:rsidP="008E051B">
      <w:pPr>
        <w:pStyle w:val="a7"/>
        <w:ind w:firstLine="708"/>
        <w:rPr>
          <w:rFonts w:ascii="Times New Roman" w:hAnsi="Times New Roman" w:cs="Times New Roman"/>
          <w:sz w:val="26"/>
          <w:szCs w:val="26"/>
        </w:rPr>
      </w:pPr>
    </w:p>
    <w:p w:rsidR="008E051B" w:rsidRDefault="008E051B" w:rsidP="008E051B">
      <w:pPr>
        <w:pStyle w:val="a7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Сбор информации об обстановке и оценка чрезвычайных ситуаций;</w:t>
      </w:r>
    </w:p>
    <w:p w:rsidR="008E051B" w:rsidRDefault="008E051B" w:rsidP="008E051B">
      <w:pPr>
        <w:pStyle w:val="a7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Определение потребных сил и сре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дств дл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я ликвидации последствий аварий, катастроф и стихийных бедствий, мер и способов защиты населения;</w:t>
      </w:r>
    </w:p>
    <w:p w:rsidR="008E051B" w:rsidRDefault="008E051B" w:rsidP="008E051B">
      <w:pPr>
        <w:pStyle w:val="a7"/>
        <w:ind w:left="-36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3. 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вводом сил и средств ГО и ЧС в очаг поражения и организацией</w:t>
      </w:r>
    </w:p>
    <w:p w:rsidR="008E051B" w:rsidRDefault="008E051B" w:rsidP="008E051B">
      <w:pPr>
        <w:pStyle w:val="a7"/>
        <w:ind w:left="-1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защиты населения в зонах работ (оповещением, эвакуацией населения, розыском            поражённых и оказанием им первой медицинской помощи, эвакуацией поражённых);</w:t>
      </w:r>
    </w:p>
    <w:p w:rsidR="008E051B" w:rsidRDefault="008E051B" w:rsidP="008E051B">
      <w:pPr>
        <w:pStyle w:val="a7"/>
        <w:ind w:left="-36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4.  Выработка предложений по организации регулирования движения в районе   </w:t>
      </w:r>
    </w:p>
    <w:p w:rsidR="008E051B" w:rsidRDefault="008E051B" w:rsidP="008E051B">
      <w:pPr>
        <w:pStyle w:val="a7"/>
        <w:ind w:left="-36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чрезвычайной ситуации и оцепления очага поражения;</w:t>
      </w:r>
    </w:p>
    <w:p w:rsidR="008E051B" w:rsidRDefault="008E051B" w:rsidP="008E051B">
      <w:pPr>
        <w:pStyle w:val="a7"/>
        <w:ind w:left="-1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5. Постоянное информирование председателя Комиссии об обстановке, принимаемых  мерах в ходе ликвидации последствий чрезвычайной ситуации; </w:t>
      </w:r>
    </w:p>
    <w:p w:rsidR="008E051B" w:rsidRDefault="008E051B" w:rsidP="008E051B">
      <w:pPr>
        <w:pStyle w:val="a7"/>
        <w:ind w:left="-36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6. Разработка и доведение распоряжений, указаний до исполнителей и контроль</w:t>
      </w:r>
    </w:p>
    <w:p w:rsidR="008E051B" w:rsidRDefault="008E051B" w:rsidP="008E051B">
      <w:pPr>
        <w:pStyle w:val="a7"/>
        <w:ind w:left="-36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за их       выполнением;</w:t>
      </w:r>
    </w:p>
    <w:p w:rsidR="008E051B" w:rsidRDefault="008E051B" w:rsidP="008E051B">
      <w:pPr>
        <w:pStyle w:val="a7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7. Ведение рабочей (отчетной) карты с обстановкой, журнала полученных и отданных распоряжений и донесений;</w:t>
      </w:r>
    </w:p>
    <w:p w:rsidR="008E051B" w:rsidRDefault="008E051B" w:rsidP="008E051B">
      <w:pPr>
        <w:pStyle w:val="a7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8. Учёт действия сил, привлекаемых для ликвидации последствий аварий, катастроф, стихийных бедствий и выполненных ими работ;</w:t>
      </w:r>
    </w:p>
    <w:p w:rsidR="008E051B" w:rsidRDefault="008E051B" w:rsidP="008E051B">
      <w:pPr>
        <w:pStyle w:val="a7"/>
        <w:ind w:firstLine="708"/>
      </w:pPr>
      <w:r>
        <w:rPr>
          <w:rFonts w:ascii="Times New Roman" w:hAnsi="Times New Roman" w:cs="Times New Roman"/>
          <w:b w:val="0"/>
          <w:sz w:val="26"/>
          <w:szCs w:val="26"/>
        </w:rPr>
        <w:t>9. Подготовка донесений в вышестоящие органы.</w:t>
      </w:r>
    </w:p>
    <w:p w:rsidR="008E051B" w:rsidRDefault="008E051B" w:rsidP="008E051B">
      <w:pPr>
        <w:ind w:firstLine="708"/>
        <w:jc w:val="both"/>
      </w:pPr>
    </w:p>
    <w:p w:rsidR="008E051B" w:rsidRDefault="008E051B" w:rsidP="008E051B">
      <w:pPr>
        <w:ind w:firstLine="708"/>
        <w:jc w:val="center"/>
      </w:pPr>
      <w:r>
        <w:rPr>
          <w:b/>
          <w:sz w:val="28"/>
          <w:szCs w:val="28"/>
          <w:lang w:val="en-US"/>
        </w:rPr>
        <w:lastRenderedPageBreak/>
        <w:t>VII</w:t>
      </w:r>
      <w:proofErr w:type="gramStart"/>
      <w:r>
        <w:rPr>
          <w:b/>
          <w:sz w:val="28"/>
          <w:szCs w:val="28"/>
        </w:rPr>
        <w:t>.  Порядок</w:t>
      </w:r>
      <w:proofErr w:type="gramEnd"/>
      <w:r>
        <w:rPr>
          <w:b/>
          <w:sz w:val="28"/>
          <w:szCs w:val="28"/>
        </w:rPr>
        <w:t xml:space="preserve"> работы комиссии.</w:t>
      </w:r>
    </w:p>
    <w:p w:rsidR="008E051B" w:rsidRDefault="008E051B" w:rsidP="008E051B">
      <w:pPr>
        <w:ind w:firstLine="708"/>
        <w:jc w:val="both"/>
      </w:pP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КЧС и ОПБ осуществляет свою деятельность в соответствии с годовым планом работы комиссии, принимаемым на заседании КЧС и ОПБ и утверждаемым ее председателем;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Заседания КЧС и ОПБ проводятся по мере необходимости, но не реже одного раза в квартал;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Подготовка материалов к заседанию КЧС и ОПБ осуществляется секретарем КЧС и ОПБ и другими ответственными должностными лицами,  в ведении которых находятся вопросы повестки дня;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Материалы должны быть представлены секретарю КЧС и ОПБ не позднее 2 дней до проведения заседания;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Заседание КЧС и ОПБ считается правомочным, если на нем присутствуют не менее половины её членов;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Члены КЧС и ОПБ принимают участие в заседаниях с правом замены..  Замена члена комиссии может осуществляться штатным заместителем по основной работе;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ходе работы комиссии ведется протокол, который подписывается председателем КЧС и ОПБ или одним из членов комиссии и секретарём комиссии;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 Решения КЧС и ОПБ оформляются в виде распоряжений, которые подписываются председателем КЧС и ОПБ;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10. Подготовка проектов распоряжений, отчетов и донесений, ведение протоколов заседания комиссии возлагается на секретаря КЧС и ОПБ.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proofErr w:type="gramStart"/>
      <w:r>
        <w:rPr>
          <w:b/>
          <w:sz w:val="26"/>
          <w:szCs w:val="26"/>
        </w:rPr>
        <w:t>.  Режимы</w:t>
      </w:r>
      <w:proofErr w:type="gramEnd"/>
      <w:r>
        <w:rPr>
          <w:b/>
          <w:sz w:val="26"/>
          <w:szCs w:val="26"/>
        </w:rPr>
        <w:t xml:space="preserve"> функционирования КЧС и ОПБ</w:t>
      </w:r>
    </w:p>
    <w:p w:rsidR="008E051B" w:rsidRDefault="008E051B" w:rsidP="008E051B">
      <w:pPr>
        <w:pStyle w:val="Noparagraphstyle"/>
        <w:keepNext/>
        <w:keepLines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1.Порядок функционирования КЧС и ОПБ вводится её председателем и осуществляется в режимах:</w:t>
      </w:r>
    </w:p>
    <w:p w:rsidR="008E051B" w:rsidRDefault="008E051B" w:rsidP="008E051B">
      <w:pPr>
        <w:pStyle w:val="Noparagraphstyle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режим повседневной деятельности;</w:t>
      </w:r>
    </w:p>
    <w:p w:rsidR="008E051B" w:rsidRDefault="008E051B" w:rsidP="008E051B">
      <w:pPr>
        <w:pStyle w:val="Noparagraphstyle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режим повышенной готовности;</w:t>
      </w:r>
    </w:p>
    <w:p w:rsidR="008E051B" w:rsidRDefault="008E051B" w:rsidP="008E051B">
      <w:pPr>
        <w:pStyle w:val="Noparagraphstyle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режим чрезвычайной ситуации.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2.В режиме повседневной деятельности работа КЧС и ОПБ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 и ОПБ, направлены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8E051B" w:rsidRDefault="008E051B" w:rsidP="008E051B">
      <w:pPr>
        <w:pStyle w:val="Noparagraphstyle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Мониторинг состояния окружающей природной среды, обстановки на потенциально опасных объектах и прилегающих к ним территориях;</w:t>
      </w:r>
    </w:p>
    <w:p w:rsidR="008E051B" w:rsidRDefault="008E051B" w:rsidP="008E051B">
      <w:pPr>
        <w:pStyle w:val="Noparagraphstyle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планирование и выполнение мероприятий по предупреждению ЧС (</w:t>
      </w:r>
      <w:r>
        <w:rPr>
          <w:rFonts w:eastAsia="Arial"/>
          <w:sz w:val="26"/>
          <w:szCs w:val="26"/>
        </w:rPr>
        <w:t>аварий, пожаров, катастроф, в том числе вызванных внезапными стихийными явлениями)</w:t>
      </w:r>
      <w:r>
        <w:rPr>
          <w:sz w:val="26"/>
          <w:szCs w:val="26"/>
        </w:rPr>
        <w:t>, обеспечению безопасности и защиты населения, сокращение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8E051B" w:rsidRDefault="008E051B" w:rsidP="008E051B">
      <w:pPr>
        <w:pStyle w:val="Noparagraphstyle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подготовки органов управления, сил и средств РЗ ОТП РСЧС к действиям при чрезвычайных ситуациях, организация подготовки населения способам защиты и действиям в ЧС (</w:t>
      </w:r>
      <w:r>
        <w:rPr>
          <w:rFonts w:eastAsia="Arial"/>
          <w:sz w:val="26"/>
          <w:szCs w:val="26"/>
        </w:rPr>
        <w:t>аварий, пожаров, катастроф, в том числе вызванных внезапными стихийными явлениями)</w:t>
      </w:r>
      <w:r>
        <w:rPr>
          <w:sz w:val="26"/>
          <w:szCs w:val="26"/>
        </w:rPr>
        <w:t>;</w:t>
      </w:r>
    </w:p>
    <w:p w:rsidR="008E051B" w:rsidRDefault="008E051B" w:rsidP="008E051B">
      <w:pPr>
        <w:pStyle w:val="Noparagraphstyle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созданием и восполнением резервов финансовых и материальных ресурсов для ликвидации ЧС.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В режиме повышенной готовности проводится оповещение и сбор КЧС и ОПБ, оценивается обстановка, заслушиваются предложения, принимается решение по сложившейся обстановке и доводится до исполнителей. </w:t>
      </w:r>
    </w:p>
    <w:p w:rsidR="008E051B" w:rsidRDefault="008E051B" w:rsidP="008E051B">
      <w:pPr>
        <w:pStyle w:val="Noparagraphstyle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проводится:</w:t>
      </w:r>
    </w:p>
    <w:p w:rsidR="008E051B" w:rsidRDefault="008E051B" w:rsidP="008E051B">
      <w:pPr>
        <w:pStyle w:val="Noparagraphstyle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(при необходимости) оперативной группы для выявления причин ухудшения обстановки непосредственно в районе бедствия, выработка предложений по ее нормализации;</w:t>
      </w:r>
    </w:p>
    <w:p w:rsidR="008E051B" w:rsidRDefault="008E051B" w:rsidP="008E051B">
      <w:pPr>
        <w:pStyle w:val="Noparagraphstyle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организуется круглосуточное дежурство руководящего состава КЧС и ОПБ (при необходимости);</w:t>
      </w:r>
    </w:p>
    <w:p w:rsidR="008E051B" w:rsidRDefault="008E051B" w:rsidP="008E051B">
      <w:pPr>
        <w:pStyle w:val="Noparagraphstyle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усиление наблюдения за состоянием окружающей среды, обстановкой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8E051B" w:rsidRDefault="008E051B" w:rsidP="008E051B">
      <w:pPr>
        <w:pStyle w:val="Noparagraphstyle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выработка предложений по принятию  дополнительных мер по защите населения и окружающей среды, обеспечению устойчивого функционирования объектов;</w:t>
      </w:r>
    </w:p>
    <w:p w:rsidR="008E051B" w:rsidRDefault="008E051B" w:rsidP="008E051B">
      <w:pPr>
        <w:pStyle w:val="Noparagraphstyle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приведения в состояние готовности дополнительных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ликвидации ЧС, уточнение планов их действий и выдвижения (при необходимости) в район предполагаемой ЧС;</w:t>
      </w:r>
    </w:p>
    <w:p w:rsidR="008E051B" w:rsidRDefault="008E051B" w:rsidP="008E051B">
      <w:pPr>
        <w:pStyle w:val="Noparagraphstyle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развертывание и подготовка к работе загородного пункта управления.</w:t>
      </w:r>
    </w:p>
    <w:p w:rsidR="008E051B" w:rsidRDefault="008E051B" w:rsidP="008E051B">
      <w:pPr>
        <w:pStyle w:val="Noparagraphstyle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 В режиме чрезвычайной ситуации проводится оповещение и сбор КЧС и ПБ,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 и ОПБ в режиме чрезвычайной ситуации, направлены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8E051B" w:rsidRDefault="008E051B" w:rsidP="008E051B">
      <w:pPr>
        <w:pStyle w:val="Noparagraphstyle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организацию защиты населения;</w:t>
      </w:r>
    </w:p>
    <w:p w:rsidR="008E051B" w:rsidRDefault="008E051B" w:rsidP="008E051B">
      <w:pPr>
        <w:pStyle w:val="Noparagraphstyle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определению границ зоны ЧС;</w:t>
      </w:r>
    </w:p>
    <w:p w:rsidR="008E051B" w:rsidRDefault="008E051B" w:rsidP="008E051B">
      <w:pPr>
        <w:pStyle w:val="Noparagraphstyle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организацию ликвидации ЧС;</w:t>
      </w:r>
    </w:p>
    <w:p w:rsidR="008E051B" w:rsidRDefault="008E051B" w:rsidP="008E051B">
      <w:pPr>
        <w:pStyle w:val="Noparagraphstyle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8E051B" w:rsidRDefault="008E051B" w:rsidP="008E051B">
      <w:pPr>
        <w:pStyle w:val="Noparagraphstyle"/>
        <w:spacing w:line="24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-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8E051B" w:rsidRDefault="008E051B" w:rsidP="008E051B">
      <w:pPr>
        <w:jc w:val="both"/>
        <w:rPr>
          <w:sz w:val="24"/>
          <w:szCs w:val="20"/>
        </w:rPr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CF51CD" w:rsidRDefault="00CF51CD" w:rsidP="00CF51CD">
      <w:pPr>
        <w:jc w:val="center"/>
      </w:pPr>
      <w:r>
        <w:t>РОССИЙСКАЯ  ФЕДЕРАЦИЯ</w:t>
      </w:r>
    </w:p>
    <w:p w:rsidR="00CF51CD" w:rsidRDefault="00CF51CD" w:rsidP="00CF51CD">
      <w:pPr>
        <w:jc w:val="center"/>
      </w:pPr>
      <w:r>
        <w:t>ОРЛОВСКАЯ  ОБЛАСТЬ  МЦЕНСКИЙ  РАЙОН</w:t>
      </w:r>
    </w:p>
    <w:p w:rsidR="00CF51CD" w:rsidRDefault="00CF51CD" w:rsidP="00CF51CD">
      <w:pPr>
        <w:pBdr>
          <w:bottom w:val="single" w:sz="12" w:space="1" w:color="auto"/>
        </w:pBdr>
        <w:jc w:val="center"/>
      </w:pPr>
      <w:r>
        <w:t>ВЫСОКИНСКИЙ  СЕЛЬСКИЙ  СОВЕТ  НАРОДНЫХ  ДЕПУТАТОВ</w:t>
      </w:r>
    </w:p>
    <w:p w:rsidR="00206757" w:rsidRDefault="00206757" w:rsidP="00CF51CD">
      <w:pPr>
        <w:jc w:val="center"/>
      </w:pPr>
      <w:r>
        <w:t xml:space="preserve">303012 Орловская область </w:t>
      </w:r>
      <w:proofErr w:type="spellStart"/>
      <w:r>
        <w:t>Мценский</w:t>
      </w:r>
      <w:proofErr w:type="spellEnd"/>
      <w:r>
        <w:t xml:space="preserve"> район, д. </w:t>
      </w:r>
      <w:proofErr w:type="gramStart"/>
      <w:r>
        <w:t>Высокое</w:t>
      </w:r>
      <w:proofErr w:type="gramEnd"/>
      <w:r>
        <w:t>, ул. Центральная, д. 53, тел 848646-54682</w:t>
      </w:r>
    </w:p>
    <w:p w:rsidR="00CF51CD" w:rsidRDefault="00206757" w:rsidP="00CF51CD">
      <w:pPr>
        <w:jc w:val="center"/>
      </w:pPr>
      <w:r>
        <w:t xml:space="preserve"> </w:t>
      </w:r>
    </w:p>
    <w:p w:rsidR="00CF51CD" w:rsidRDefault="00CF51CD" w:rsidP="00CF51CD">
      <w:pPr>
        <w:jc w:val="center"/>
      </w:pPr>
      <w:r>
        <w:t>ПОСТАНОВЛЕНИЕ</w:t>
      </w:r>
    </w:p>
    <w:p w:rsidR="00CF51CD" w:rsidRDefault="00CF51CD" w:rsidP="00CF51CD">
      <w:r>
        <w:t>№   197        от   28.08.    2015 года</w:t>
      </w:r>
    </w:p>
    <w:p w:rsidR="00CF51CD" w:rsidRDefault="00CF51CD" w:rsidP="00CF51CD">
      <w:pPr>
        <w:pStyle w:val="a4"/>
      </w:pPr>
      <w:r>
        <w:t>О решении « О внесении изменений и дополнений</w:t>
      </w:r>
    </w:p>
    <w:p w:rsidR="00CF51CD" w:rsidRDefault="00CF51CD" w:rsidP="00CF51CD">
      <w:pPr>
        <w:pStyle w:val="a4"/>
      </w:pPr>
      <w:r>
        <w:t xml:space="preserve">в Решение Высокинского сельского Совета </w:t>
      </w:r>
    </w:p>
    <w:p w:rsidR="00CF51CD" w:rsidRDefault="00CF51CD" w:rsidP="00CF51CD">
      <w:pPr>
        <w:pStyle w:val="a4"/>
      </w:pPr>
      <w:r>
        <w:t>народных депутатов № 90 от 15.11.2010 года</w:t>
      </w:r>
    </w:p>
    <w:p w:rsidR="00CF51CD" w:rsidRDefault="00CF51CD" w:rsidP="00CF51CD">
      <w:pPr>
        <w:pStyle w:val="a4"/>
      </w:pPr>
      <w:r>
        <w:t>« Об утверждении Положения «</w:t>
      </w:r>
      <w:proofErr w:type="gramStart"/>
      <w:r>
        <w:t>О</w:t>
      </w:r>
      <w:proofErr w:type="gramEnd"/>
      <w:r>
        <w:t xml:space="preserve"> земельном</w:t>
      </w:r>
    </w:p>
    <w:p w:rsidR="00CF51CD" w:rsidRDefault="00CF51CD" w:rsidP="00CF51CD">
      <w:pPr>
        <w:pStyle w:val="a4"/>
      </w:pPr>
      <w:proofErr w:type="gramStart"/>
      <w:r>
        <w:t>налоге</w:t>
      </w:r>
      <w:proofErr w:type="gramEnd"/>
      <w:r>
        <w:t xml:space="preserve"> на территории Высокинского сельского поселения».</w:t>
      </w:r>
    </w:p>
    <w:p w:rsidR="00CF51CD" w:rsidRDefault="00CF51CD" w:rsidP="00CF51CD">
      <w:r>
        <w:t xml:space="preserve">В соответствии с Конституцией Российской Федерации, земельным кодексом Российской Федерации,  Федеральным законом от 06. 10. 2003 года № 131- ФЗ « Об общих принципах организации местного самоуправления в Российской Федерации; </w:t>
      </w:r>
      <w:proofErr w:type="spellStart"/>
      <w:r>
        <w:t>Высокинский</w:t>
      </w:r>
      <w:proofErr w:type="spellEnd"/>
      <w:r>
        <w:t xml:space="preserve"> сельский Совет народных депутатов</w:t>
      </w:r>
    </w:p>
    <w:p w:rsidR="00CF51CD" w:rsidRDefault="00CF51CD" w:rsidP="00CF51CD">
      <w:r>
        <w:t xml:space="preserve">                                               ПОСТАНОВИЛ</w:t>
      </w:r>
      <w:proofErr w:type="gramStart"/>
      <w:r>
        <w:t xml:space="preserve">  :</w:t>
      </w:r>
      <w:proofErr w:type="gramEnd"/>
    </w:p>
    <w:p w:rsidR="00CF51CD" w:rsidRDefault="00CF51CD" w:rsidP="00CF51CD">
      <w:r>
        <w:t>1.Принять Решение « О внесении изменений и дополнений в Решение Высокинского сельского Совета народных депутатов № 90 от 15.11.2010 года</w:t>
      </w:r>
    </w:p>
    <w:p w:rsidR="00CF51CD" w:rsidRDefault="00CF51CD" w:rsidP="00CF51CD">
      <w:r>
        <w:t>« Об утверждении Положения «О земельном налоге на территории Высокинского сельского поселения».</w:t>
      </w:r>
    </w:p>
    <w:p w:rsidR="00CF51CD" w:rsidRDefault="00CF51CD" w:rsidP="00CF51CD">
      <w:r>
        <w:t>2. Направить принятое решение  главе  Высокинского сельского поселения для подписания и обнародования</w:t>
      </w:r>
    </w:p>
    <w:p w:rsidR="00CF51CD" w:rsidRDefault="00CF51CD" w:rsidP="00CF51CD"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Высокинского сельского Совета народных депутатов Федоровскую М.П.</w:t>
      </w:r>
    </w:p>
    <w:p w:rsidR="00CF51CD" w:rsidRDefault="00CF51CD" w:rsidP="00CF51CD"/>
    <w:p w:rsidR="00CF51CD" w:rsidRDefault="00CF51CD" w:rsidP="00CF51CD"/>
    <w:p w:rsidR="00CF51CD" w:rsidRDefault="00CF51CD" w:rsidP="00CF51CD">
      <w:pPr>
        <w:pStyle w:val="a4"/>
      </w:pPr>
      <w:r>
        <w:t xml:space="preserve">Председатель сельского Совета </w:t>
      </w:r>
    </w:p>
    <w:p w:rsidR="00CF51CD" w:rsidRDefault="00CF51CD" w:rsidP="00CF51CD">
      <w:pPr>
        <w:pStyle w:val="a4"/>
        <w:rPr>
          <w:sz w:val="28"/>
          <w:szCs w:val="28"/>
        </w:rPr>
      </w:pPr>
      <w:r>
        <w:t xml:space="preserve">народных депутатов                                                     </w:t>
      </w:r>
      <w:r w:rsidR="00206757">
        <w:t xml:space="preserve">                                                 </w:t>
      </w:r>
      <w:r>
        <w:t xml:space="preserve">   М.П.  Федоровская                                                                   </w:t>
      </w:r>
    </w:p>
    <w:p w:rsidR="00CF51CD" w:rsidRDefault="00CF51CD" w:rsidP="00CF5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F51CD" w:rsidRDefault="00CF51CD" w:rsidP="00CF51CD">
      <w:pPr>
        <w:rPr>
          <w:sz w:val="28"/>
          <w:szCs w:val="28"/>
        </w:rPr>
      </w:pPr>
    </w:p>
    <w:p w:rsidR="00CF51CD" w:rsidRDefault="00CF51CD" w:rsidP="00CF51CD">
      <w:pPr>
        <w:rPr>
          <w:sz w:val="28"/>
          <w:szCs w:val="28"/>
        </w:rPr>
      </w:pPr>
    </w:p>
    <w:p w:rsidR="00CF51CD" w:rsidRDefault="00CF51CD" w:rsidP="00CF51CD">
      <w:pPr>
        <w:rPr>
          <w:sz w:val="28"/>
          <w:szCs w:val="28"/>
        </w:rPr>
      </w:pPr>
    </w:p>
    <w:p w:rsidR="00CF51CD" w:rsidRDefault="00CF51CD" w:rsidP="00CF51CD">
      <w:pPr>
        <w:rPr>
          <w:sz w:val="28"/>
          <w:szCs w:val="28"/>
        </w:rPr>
      </w:pPr>
    </w:p>
    <w:p w:rsidR="00CF51CD" w:rsidRDefault="00CF51CD" w:rsidP="00CF51CD">
      <w:pPr>
        <w:jc w:val="center"/>
      </w:pPr>
      <w:r>
        <w:t>РОССИЙСКАЯ  ФЕДЕРАЦИЯ</w:t>
      </w:r>
    </w:p>
    <w:p w:rsidR="00CF51CD" w:rsidRDefault="00CF51CD" w:rsidP="00CF51CD">
      <w:pPr>
        <w:jc w:val="center"/>
      </w:pPr>
      <w:r>
        <w:t>ОРЛОВСКАЯ  ОБЛАСТЬ  МЦЕНСКИЙ  РАЙОН</w:t>
      </w:r>
    </w:p>
    <w:p w:rsidR="00CF51CD" w:rsidRDefault="00CF51CD" w:rsidP="00CF51CD">
      <w:pPr>
        <w:pBdr>
          <w:bottom w:val="single" w:sz="12" w:space="1" w:color="auto"/>
        </w:pBdr>
        <w:jc w:val="center"/>
      </w:pPr>
      <w:r>
        <w:t>ВЫСОКИНСКИЙ  СЕЛЬСКИЙ  СОВЕТ  НАРОДНЫХ  ДЕПУТАТОВ</w:t>
      </w:r>
    </w:p>
    <w:p w:rsidR="00206757" w:rsidRDefault="00206757" w:rsidP="00CF51CD">
      <w:pPr>
        <w:jc w:val="center"/>
      </w:pPr>
      <w:r>
        <w:t xml:space="preserve">303012 Орловская область,  </w:t>
      </w:r>
      <w:proofErr w:type="spellStart"/>
      <w:r>
        <w:t>Мценский</w:t>
      </w:r>
      <w:proofErr w:type="spellEnd"/>
      <w:r>
        <w:t xml:space="preserve"> район, д. </w:t>
      </w:r>
      <w:proofErr w:type="gramStart"/>
      <w:r>
        <w:t>Высокое</w:t>
      </w:r>
      <w:proofErr w:type="gramEnd"/>
      <w:r>
        <w:t>, ул. Центральная, д. 53, тел 848646-54682</w:t>
      </w:r>
    </w:p>
    <w:p w:rsidR="00CF51CD" w:rsidRDefault="00CF51CD" w:rsidP="00CF51CD"/>
    <w:p w:rsidR="00CF51CD" w:rsidRDefault="00CF51CD" w:rsidP="00CF51CD">
      <w:r>
        <w:t xml:space="preserve">                                                                                     РЕШЕНИЕ</w:t>
      </w:r>
    </w:p>
    <w:p w:rsidR="00CF51CD" w:rsidRDefault="00CF51CD" w:rsidP="00CF51CD"/>
    <w:p w:rsidR="00CF51CD" w:rsidRDefault="00CF51CD" w:rsidP="00CF51CD">
      <w:pPr>
        <w:pStyle w:val="a4"/>
      </w:pPr>
      <w:r>
        <w:t>О внесении изменений и дополнений</w:t>
      </w:r>
    </w:p>
    <w:p w:rsidR="00CF51CD" w:rsidRDefault="00CF51CD" w:rsidP="00CF51CD">
      <w:pPr>
        <w:pStyle w:val="a4"/>
      </w:pPr>
      <w:r>
        <w:t xml:space="preserve">в Решение Высокинского сельского Совета </w:t>
      </w:r>
    </w:p>
    <w:p w:rsidR="00CF51CD" w:rsidRDefault="00CF51CD" w:rsidP="00CF51CD">
      <w:pPr>
        <w:pStyle w:val="a4"/>
      </w:pPr>
      <w:r>
        <w:t>народных депутатов № 90 от 15.11.2010 года</w:t>
      </w:r>
    </w:p>
    <w:p w:rsidR="00CF51CD" w:rsidRDefault="00CF51CD" w:rsidP="00CF51CD">
      <w:pPr>
        <w:pStyle w:val="a4"/>
      </w:pPr>
      <w:r>
        <w:t>« Об утверждении Положения «</w:t>
      </w:r>
      <w:proofErr w:type="gramStart"/>
      <w:r>
        <w:t>О</w:t>
      </w:r>
      <w:proofErr w:type="gramEnd"/>
      <w:r>
        <w:t xml:space="preserve"> земельном</w:t>
      </w:r>
    </w:p>
    <w:p w:rsidR="00CF51CD" w:rsidRDefault="00CF51CD" w:rsidP="00CF51CD">
      <w:pPr>
        <w:pStyle w:val="a4"/>
      </w:pPr>
      <w:proofErr w:type="gramStart"/>
      <w:r>
        <w:t>налоге</w:t>
      </w:r>
      <w:proofErr w:type="gramEnd"/>
      <w:r>
        <w:t xml:space="preserve"> на территории Высокинского сельского поселения».</w:t>
      </w:r>
    </w:p>
    <w:p w:rsidR="00CF51CD" w:rsidRDefault="00CF51CD" w:rsidP="00CF51CD">
      <w:r>
        <w:t xml:space="preserve">Принято </w:t>
      </w:r>
      <w:proofErr w:type="spellStart"/>
      <w:r>
        <w:t>Высокинским</w:t>
      </w:r>
      <w:proofErr w:type="spellEnd"/>
      <w:r>
        <w:t xml:space="preserve"> сельским Советом народных депутатов от 28.08.2015 года.</w:t>
      </w:r>
    </w:p>
    <w:p w:rsidR="00CF51CD" w:rsidRDefault="00CF51CD" w:rsidP="00CF51CD">
      <w:r>
        <w:t>Внести в Решение Высокинского сельского Совета народных депутатов № 90 от 15.11.2010 года « Об утверждении Положения «О земельном налоге на территории Высокинского сельского поселения».</w:t>
      </w:r>
    </w:p>
    <w:p w:rsidR="00CF51CD" w:rsidRDefault="00CF51CD" w:rsidP="00CF51CD">
      <w:r>
        <w:t xml:space="preserve"> 1. Пункт 4.7 внести дополнения в следующей редакции</w:t>
      </w:r>
    </w:p>
    <w:p w:rsidR="00CF51CD" w:rsidRDefault="00CF51CD" w:rsidP="00CF51CD">
      <w:pPr>
        <w:ind w:firstLine="720"/>
        <w:jc w:val="both"/>
      </w:pPr>
      <w:r>
        <w:t xml:space="preserve"> Налогоплательщики  КФХ и ИП </w:t>
      </w:r>
      <w:proofErr w:type="gramStart"/>
      <w:r>
        <w:t xml:space="preserve">( </w:t>
      </w:r>
      <w:proofErr w:type="gramEnd"/>
      <w:r>
        <w:t>Глава КФХ ) со статусом юридического лица, имеющие право на налоговые льготы и уменьшение налоговой базы на 60% от кадастровой стоимости на земельные участки сельскохозяйственного назначения, расположенные на территории Высокинского сельского поселения, находящиеся  у</w:t>
      </w:r>
      <w:r w:rsidRPr="0053798C">
        <w:t xml:space="preserve"> </w:t>
      </w:r>
      <w:r>
        <w:t xml:space="preserve">КФХ и ИП ( Главы КФХ) со статусом юридического лица на праве собственности, на праве постоянного ( бессрочного) пользования или праве  пожизненного наследуемого владения.  Льготы применять при исчислении земельного налога КФХ и ИП </w:t>
      </w:r>
      <w:proofErr w:type="gramStart"/>
      <w:r>
        <w:t xml:space="preserve">( </w:t>
      </w:r>
      <w:proofErr w:type="gramEnd"/>
      <w:r>
        <w:t xml:space="preserve">Главы КФХ)  начиная  с 2015 года. </w:t>
      </w:r>
    </w:p>
    <w:p w:rsidR="00CF51CD" w:rsidRDefault="00CF51CD" w:rsidP="00CF51CD">
      <w:pPr>
        <w:ind w:firstLine="720"/>
        <w:jc w:val="both"/>
      </w:pPr>
      <w:r>
        <w:t>3. Настоящее Решение вступает в силу со дня его принятия и подлежит его обнародованию.</w:t>
      </w:r>
    </w:p>
    <w:p w:rsidR="00206757" w:rsidRDefault="00206757" w:rsidP="00206757">
      <w:pPr>
        <w:pStyle w:val="a4"/>
      </w:pPr>
    </w:p>
    <w:p w:rsidR="00206757" w:rsidRDefault="00206757" w:rsidP="00206757">
      <w:pPr>
        <w:pStyle w:val="a4"/>
      </w:pPr>
      <w:r>
        <w:t xml:space="preserve">Председатель Высокинского </w:t>
      </w:r>
      <w:proofErr w:type="gramStart"/>
      <w:r>
        <w:t>сельского</w:t>
      </w:r>
      <w:proofErr w:type="gramEnd"/>
    </w:p>
    <w:p w:rsidR="00206757" w:rsidRPr="00206757" w:rsidRDefault="00206757" w:rsidP="00206757">
      <w:pPr>
        <w:pStyle w:val="a4"/>
      </w:pPr>
      <w:r>
        <w:t xml:space="preserve"> Совета народных депутатов                                                                                                  М.П. Федоровская                                                                   </w:t>
      </w:r>
    </w:p>
    <w:p w:rsidR="00206757" w:rsidRDefault="00206757" w:rsidP="002067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F51CD" w:rsidRPr="00206757" w:rsidRDefault="00CF51CD" w:rsidP="00206757">
      <w:pPr>
        <w:rPr>
          <w:sz w:val="28"/>
          <w:szCs w:val="28"/>
        </w:rPr>
      </w:pPr>
      <w:r>
        <w:t xml:space="preserve">Глава Высокинского сельского поселения                                                                </w:t>
      </w:r>
      <w:r w:rsidR="00206757">
        <w:t xml:space="preserve">  </w:t>
      </w:r>
      <w:r>
        <w:t xml:space="preserve">       А. А. Шестаков</w:t>
      </w:r>
    </w:p>
    <w:p w:rsidR="00CF51CD" w:rsidRDefault="00CF51CD" w:rsidP="00CF51CD">
      <w:pPr>
        <w:jc w:val="both"/>
      </w:pPr>
      <w:r>
        <w:t xml:space="preserve">д. </w:t>
      </w:r>
      <w:proofErr w:type="gramStart"/>
      <w:r>
        <w:t>Высокое</w:t>
      </w:r>
      <w:proofErr w:type="gramEnd"/>
      <w:r>
        <w:t xml:space="preserve">   « 28  »  августа  2015 года</w:t>
      </w:r>
    </w:p>
    <w:p w:rsidR="00CF51CD" w:rsidRDefault="00CF51CD" w:rsidP="00CF51CD">
      <w:pPr>
        <w:jc w:val="both"/>
      </w:pPr>
      <w:r>
        <w:t>№   76</w:t>
      </w: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p w:rsidR="001E39C1" w:rsidRDefault="001E39C1" w:rsidP="001E39C1">
      <w:pPr>
        <w:pStyle w:val="a4"/>
        <w:jc w:val="center"/>
      </w:pPr>
    </w:p>
    <w:sectPr w:rsidR="001E39C1" w:rsidSect="0023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B6123B"/>
    <w:multiLevelType w:val="hybridMultilevel"/>
    <w:tmpl w:val="38F6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A7A59"/>
    <w:multiLevelType w:val="hybridMultilevel"/>
    <w:tmpl w:val="A98A98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977B2E"/>
    <w:multiLevelType w:val="hybridMultilevel"/>
    <w:tmpl w:val="2EAA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50E"/>
    <w:rsid w:val="000018D0"/>
    <w:rsid w:val="00004442"/>
    <w:rsid w:val="000045C1"/>
    <w:rsid w:val="00004D3C"/>
    <w:rsid w:val="0001736F"/>
    <w:rsid w:val="00020CED"/>
    <w:rsid w:val="00020E4E"/>
    <w:rsid w:val="00034134"/>
    <w:rsid w:val="0003707D"/>
    <w:rsid w:val="000451CC"/>
    <w:rsid w:val="00051E80"/>
    <w:rsid w:val="000525AB"/>
    <w:rsid w:val="000625A8"/>
    <w:rsid w:val="000652CC"/>
    <w:rsid w:val="00066E5F"/>
    <w:rsid w:val="0007430A"/>
    <w:rsid w:val="000843D0"/>
    <w:rsid w:val="000859D3"/>
    <w:rsid w:val="00090445"/>
    <w:rsid w:val="00091050"/>
    <w:rsid w:val="000941F2"/>
    <w:rsid w:val="000A16FF"/>
    <w:rsid w:val="000A4063"/>
    <w:rsid w:val="000A7FD4"/>
    <w:rsid w:val="000B7B5B"/>
    <w:rsid w:val="000D32C4"/>
    <w:rsid w:val="000D4BF0"/>
    <w:rsid w:val="000E56A0"/>
    <w:rsid w:val="000F03F8"/>
    <w:rsid w:val="000F1006"/>
    <w:rsid w:val="000F1700"/>
    <w:rsid w:val="000F1DCA"/>
    <w:rsid w:val="000F26F9"/>
    <w:rsid w:val="000F4B3E"/>
    <w:rsid w:val="000F594D"/>
    <w:rsid w:val="000F72CC"/>
    <w:rsid w:val="00100F53"/>
    <w:rsid w:val="001237EC"/>
    <w:rsid w:val="00127697"/>
    <w:rsid w:val="0014294D"/>
    <w:rsid w:val="0014360A"/>
    <w:rsid w:val="001467AA"/>
    <w:rsid w:val="0014728D"/>
    <w:rsid w:val="00147346"/>
    <w:rsid w:val="00147393"/>
    <w:rsid w:val="00155F23"/>
    <w:rsid w:val="00160567"/>
    <w:rsid w:val="00171A75"/>
    <w:rsid w:val="00173A2C"/>
    <w:rsid w:val="0018099D"/>
    <w:rsid w:val="00180FB3"/>
    <w:rsid w:val="001928A7"/>
    <w:rsid w:val="00195AC1"/>
    <w:rsid w:val="001A24FA"/>
    <w:rsid w:val="001A4680"/>
    <w:rsid w:val="001A6336"/>
    <w:rsid w:val="001A6BA9"/>
    <w:rsid w:val="001A75CD"/>
    <w:rsid w:val="001B1EA2"/>
    <w:rsid w:val="001B45D8"/>
    <w:rsid w:val="001C1FF2"/>
    <w:rsid w:val="001C2091"/>
    <w:rsid w:val="001C3DE2"/>
    <w:rsid w:val="001C71A3"/>
    <w:rsid w:val="001D0E51"/>
    <w:rsid w:val="001D2CA7"/>
    <w:rsid w:val="001E39C1"/>
    <w:rsid w:val="001F1D7D"/>
    <w:rsid w:val="001F1E0D"/>
    <w:rsid w:val="001F42F9"/>
    <w:rsid w:val="00201CFA"/>
    <w:rsid w:val="00203414"/>
    <w:rsid w:val="0020445F"/>
    <w:rsid w:val="00206757"/>
    <w:rsid w:val="00214B57"/>
    <w:rsid w:val="00216BA8"/>
    <w:rsid w:val="00217A01"/>
    <w:rsid w:val="002311D0"/>
    <w:rsid w:val="0023262C"/>
    <w:rsid w:val="002339AC"/>
    <w:rsid w:val="002342EF"/>
    <w:rsid w:val="00240871"/>
    <w:rsid w:val="00243A8C"/>
    <w:rsid w:val="00245EB3"/>
    <w:rsid w:val="002520AA"/>
    <w:rsid w:val="002574BB"/>
    <w:rsid w:val="002629F0"/>
    <w:rsid w:val="00263FD9"/>
    <w:rsid w:val="002716D2"/>
    <w:rsid w:val="002908F4"/>
    <w:rsid w:val="00291178"/>
    <w:rsid w:val="00292C7E"/>
    <w:rsid w:val="002975CE"/>
    <w:rsid w:val="002A3AC6"/>
    <w:rsid w:val="002C2113"/>
    <w:rsid w:val="002C2700"/>
    <w:rsid w:val="002C29ED"/>
    <w:rsid w:val="002C6C05"/>
    <w:rsid w:val="002D0F7B"/>
    <w:rsid w:val="002D1C9A"/>
    <w:rsid w:val="002D5B5F"/>
    <w:rsid w:val="002E00CE"/>
    <w:rsid w:val="002E1B40"/>
    <w:rsid w:val="002F2AE7"/>
    <w:rsid w:val="002F355C"/>
    <w:rsid w:val="00303648"/>
    <w:rsid w:val="00316204"/>
    <w:rsid w:val="00323F4F"/>
    <w:rsid w:val="0033134F"/>
    <w:rsid w:val="00340C68"/>
    <w:rsid w:val="00340D97"/>
    <w:rsid w:val="00350DE5"/>
    <w:rsid w:val="003606E5"/>
    <w:rsid w:val="003610F9"/>
    <w:rsid w:val="003628FF"/>
    <w:rsid w:val="00370037"/>
    <w:rsid w:val="003851DA"/>
    <w:rsid w:val="00392682"/>
    <w:rsid w:val="0039680C"/>
    <w:rsid w:val="003B24BA"/>
    <w:rsid w:val="003B7131"/>
    <w:rsid w:val="003C5578"/>
    <w:rsid w:val="003C716E"/>
    <w:rsid w:val="003D086E"/>
    <w:rsid w:val="003D784F"/>
    <w:rsid w:val="003E6F73"/>
    <w:rsid w:val="003F1414"/>
    <w:rsid w:val="003F5245"/>
    <w:rsid w:val="004135F7"/>
    <w:rsid w:val="004255B9"/>
    <w:rsid w:val="00430F68"/>
    <w:rsid w:val="00432C5B"/>
    <w:rsid w:val="00434E63"/>
    <w:rsid w:val="00436829"/>
    <w:rsid w:val="0043698C"/>
    <w:rsid w:val="00442720"/>
    <w:rsid w:val="00472955"/>
    <w:rsid w:val="00481753"/>
    <w:rsid w:val="0049050E"/>
    <w:rsid w:val="00494816"/>
    <w:rsid w:val="004A3A6E"/>
    <w:rsid w:val="004B29D5"/>
    <w:rsid w:val="004B6A3D"/>
    <w:rsid w:val="004D133C"/>
    <w:rsid w:val="004E0426"/>
    <w:rsid w:val="00505493"/>
    <w:rsid w:val="00506D9F"/>
    <w:rsid w:val="005123D2"/>
    <w:rsid w:val="00514B3F"/>
    <w:rsid w:val="00516D4C"/>
    <w:rsid w:val="00531E77"/>
    <w:rsid w:val="00532084"/>
    <w:rsid w:val="00532087"/>
    <w:rsid w:val="0053798C"/>
    <w:rsid w:val="00544461"/>
    <w:rsid w:val="00562552"/>
    <w:rsid w:val="0057048F"/>
    <w:rsid w:val="00575630"/>
    <w:rsid w:val="0058047F"/>
    <w:rsid w:val="00590F93"/>
    <w:rsid w:val="005925C3"/>
    <w:rsid w:val="005A1180"/>
    <w:rsid w:val="005A190D"/>
    <w:rsid w:val="005A73C8"/>
    <w:rsid w:val="005E0355"/>
    <w:rsid w:val="006067D4"/>
    <w:rsid w:val="006105E3"/>
    <w:rsid w:val="00611F73"/>
    <w:rsid w:val="0062359C"/>
    <w:rsid w:val="006263A8"/>
    <w:rsid w:val="00633CDF"/>
    <w:rsid w:val="00640815"/>
    <w:rsid w:val="006436A7"/>
    <w:rsid w:val="00675E79"/>
    <w:rsid w:val="006820AD"/>
    <w:rsid w:val="0068218C"/>
    <w:rsid w:val="006825E8"/>
    <w:rsid w:val="00684E72"/>
    <w:rsid w:val="006935A6"/>
    <w:rsid w:val="006A2DC9"/>
    <w:rsid w:val="006A346C"/>
    <w:rsid w:val="006B46AA"/>
    <w:rsid w:val="006B5212"/>
    <w:rsid w:val="006C1823"/>
    <w:rsid w:val="006D0F62"/>
    <w:rsid w:val="006D573B"/>
    <w:rsid w:val="006D6DA2"/>
    <w:rsid w:val="006F36A2"/>
    <w:rsid w:val="0071556A"/>
    <w:rsid w:val="00724454"/>
    <w:rsid w:val="00737C44"/>
    <w:rsid w:val="00755A63"/>
    <w:rsid w:val="00765E4B"/>
    <w:rsid w:val="00767362"/>
    <w:rsid w:val="00771B88"/>
    <w:rsid w:val="00772E10"/>
    <w:rsid w:val="007737BA"/>
    <w:rsid w:val="00777288"/>
    <w:rsid w:val="00777DC1"/>
    <w:rsid w:val="0078024A"/>
    <w:rsid w:val="00785040"/>
    <w:rsid w:val="007B73A7"/>
    <w:rsid w:val="007C0E85"/>
    <w:rsid w:val="007D296E"/>
    <w:rsid w:val="007D5F2D"/>
    <w:rsid w:val="007D6B8A"/>
    <w:rsid w:val="007E4F30"/>
    <w:rsid w:val="007E6384"/>
    <w:rsid w:val="007F0D3C"/>
    <w:rsid w:val="007F1702"/>
    <w:rsid w:val="007F3A12"/>
    <w:rsid w:val="007F6FAA"/>
    <w:rsid w:val="00803E98"/>
    <w:rsid w:val="00816EE3"/>
    <w:rsid w:val="0082458A"/>
    <w:rsid w:val="008249BC"/>
    <w:rsid w:val="008304E6"/>
    <w:rsid w:val="00831AC8"/>
    <w:rsid w:val="00833F8E"/>
    <w:rsid w:val="00844DF3"/>
    <w:rsid w:val="00850763"/>
    <w:rsid w:val="00880FC8"/>
    <w:rsid w:val="0088470C"/>
    <w:rsid w:val="008868AA"/>
    <w:rsid w:val="0089368A"/>
    <w:rsid w:val="00893C27"/>
    <w:rsid w:val="0089626B"/>
    <w:rsid w:val="0089739B"/>
    <w:rsid w:val="008A0FB7"/>
    <w:rsid w:val="008A16BB"/>
    <w:rsid w:val="008A33D2"/>
    <w:rsid w:val="008A4B34"/>
    <w:rsid w:val="008B3D21"/>
    <w:rsid w:val="008C1DE7"/>
    <w:rsid w:val="008C3DEB"/>
    <w:rsid w:val="008C3E4B"/>
    <w:rsid w:val="008C5F8F"/>
    <w:rsid w:val="008D028B"/>
    <w:rsid w:val="008E051B"/>
    <w:rsid w:val="008E6133"/>
    <w:rsid w:val="008F2502"/>
    <w:rsid w:val="008F5D5F"/>
    <w:rsid w:val="008F6CC5"/>
    <w:rsid w:val="008F727B"/>
    <w:rsid w:val="00906C42"/>
    <w:rsid w:val="00913559"/>
    <w:rsid w:val="0091364A"/>
    <w:rsid w:val="00922441"/>
    <w:rsid w:val="00925294"/>
    <w:rsid w:val="0092634D"/>
    <w:rsid w:val="00933FFE"/>
    <w:rsid w:val="00934E37"/>
    <w:rsid w:val="00957E6C"/>
    <w:rsid w:val="00957FE6"/>
    <w:rsid w:val="00961EFD"/>
    <w:rsid w:val="009623A0"/>
    <w:rsid w:val="0096495B"/>
    <w:rsid w:val="00974397"/>
    <w:rsid w:val="009846B7"/>
    <w:rsid w:val="009A3BC5"/>
    <w:rsid w:val="009A57E8"/>
    <w:rsid w:val="009A66F8"/>
    <w:rsid w:val="009B1A8A"/>
    <w:rsid w:val="009C4D96"/>
    <w:rsid w:val="009D2660"/>
    <w:rsid w:val="009E016C"/>
    <w:rsid w:val="009E1C16"/>
    <w:rsid w:val="00A110A5"/>
    <w:rsid w:val="00A27325"/>
    <w:rsid w:val="00A33536"/>
    <w:rsid w:val="00A33835"/>
    <w:rsid w:val="00A4040A"/>
    <w:rsid w:val="00A44C8F"/>
    <w:rsid w:val="00A56C30"/>
    <w:rsid w:val="00A6172D"/>
    <w:rsid w:val="00A649CD"/>
    <w:rsid w:val="00A67F07"/>
    <w:rsid w:val="00A72E0E"/>
    <w:rsid w:val="00A73427"/>
    <w:rsid w:val="00A75E61"/>
    <w:rsid w:val="00A8037F"/>
    <w:rsid w:val="00A863B8"/>
    <w:rsid w:val="00A90A2D"/>
    <w:rsid w:val="00A9453F"/>
    <w:rsid w:val="00A97456"/>
    <w:rsid w:val="00AB39A6"/>
    <w:rsid w:val="00AB78FB"/>
    <w:rsid w:val="00AC2357"/>
    <w:rsid w:val="00AD0BDB"/>
    <w:rsid w:val="00AD1FB3"/>
    <w:rsid w:val="00AD2F31"/>
    <w:rsid w:val="00AE3DB6"/>
    <w:rsid w:val="00AF0518"/>
    <w:rsid w:val="00AF1C3A"/>
    <w:rsid w:val="00AF4372"/>
    <w:rsid w:val="00AF79D9"/>
    <w:rsid w:val="00B035ED"/>
    <w:rsid w:val="00B10041"/>
    <w:rsid w:val="00B21F10"/>
    <w:rsid w:val="00B2637C"/>
    <w:rsid w:val="00B34626"/>
    <w:rsid w:val="00B4372C"/>
    <w:rsid w:val="00B43C53"/>
    <w:rsid w:val="00B46EEB"/>
    <w:rsid w:val="00B532C1"/>
    <w:rsid w:val="00B63286"/>
    <w:rsid w:val="00B63DDB"/>
    <w:rsid w:val="00B720FF"/>
    <w:rsid w:val="00B72534"/>
    <w:rsid w:val="00B72558"/>
    <w:rsid w:val="00B7489D"/>
    <w:rsid w:val="00B769EE"/>
    <w:rsid w:val="00B84242"/>
    <w:rsid w:val="00B91183"/>
    <w:rsid w:val="00B94B50"/>
    <w:rsid w:val="00B97F6B"/>
    <w:rsid w:val="00BA1AD1"/>
    <w:rsid w:val="00BA291F"/>
    <w:rsid w:val="00BA2E3F"/>
    <w:rsid w:val="00BA7D75"/>
    <w:rsid w:val="00BB03C6"/>
    <w:rsid w:val="00BB1E31"/>
    <w:rsid w:val="00BB3C37"/>
    <w:rsid w:val="00BC5D72"/>
    <w:rsid w:val="00BD13E6"/>
    <w:rsid w:val="00BD4D58"/>
    <w:rsid w:val="00C04986"/>
    <w:rsid w:val="00C1057B"/>
    <w:rsid w:val="00C1112B"/>
    <w:rsid w:val="00C25F8C"/>
    <w:rsid w:val="00C314B7"/>
    <w:rsid w:val="00C36E93"/>
    <w:rsid w:val="00C51979"/>
    <w:rsid w:val="00C601B7"/>
    <w:rsid w:val="00C61DD2"/>
    <w:rsid w:val="00C634B1"/>
    <w:rsid w:val="00C8049D"/>
    <w:rsid w:val="00C85FD2"/>
    <w:rsid w:val="00C870B5"/>
    <w:rsid w:val="00C873DE"/>
    <w:rsid w:val="00C87552"/>
    <w:rsid w:val="00C92870"/>
    <w:rsid w:val="00CA3BAB"/>
    <w:rsid w:val="00CA76EF"/>
    <w:rsid w:val="00CB1132"/>
    <w:rsid w:val="00CB4F4B"/>
    <w:rsid w:val="00CC0921"/>
    <w:rsid w:val="00CE1F3B"/>
    <w:rsid w:val="00CF01B3"/>
    <w:rsid w:val="00CF3F15"/>
    <w:rsid w:val="00CF51CD"/>
    <w:rsid w:val="00D05259"/>
    <w:rsid w:val="00D05523"/>
    <w:rsid w:val="00D14E08"/>
    <w:rsid w:val="00D25BB7"/>
    <w:rsid w:val="00D3267F"/>
    <w:rsid w:val="00D32D3C"/>
    <w:rsid w:val="00D33B0E"/>
    <w:rsid w:val="00D42DCA"/>
    <w:rsid w:val="00D436B0"/>
    <w:rsid w:val="00D45EA9"/>
    <w:rsid w:val="00D541A8"/>
    <w:rsid w:val="00D57EF6"/>
    <w:rsid w:val="00D62E41"/>
    <w:rsid w:val="00D64517"/>
    <w:rsid w:val="00D64643"/>
    <w:rsid w:val="00D73FC9"/>
    <w:rsid w:val="00D87A75"/>
    <w:rsid w:val="00DD1B47"/>
    <w:rsid w:val="00DD2576"/>
    <w:rsid w:val="00DE57AA"/>
    <w:rsid w:val="00DF0901"/>
    <w:rsid w:val="00E05D2F"/>
    <w:rsid w:val="00E07369"/>
    <w:rsid w:val="00E20680"/>
    <w:rsid w:val="00E4341E"/>
    <w:rsid w:val="00E43E2F"/>
    <w:rsid w:val="00E46BE0"/>
    <w:rsid w:val="00E55970"/>
    <w:rsid w:val="00E6626C"/>
    <w:rsid w:val="00E715F7"/>
    <w:rsid w:val="00E802AF"/>
    <w:rsid w:val="00E9313C"/>
    <w:rsid w:val="00E94A8D"/>
    <w:rsid w:val="00EB3376"/>
    <w:rsid w:val="00EC289F"/>
    <w:rsid w:val="00ED46B6"/>
    <w:rsid w:val="00EE7E4E"/>
    <w:rsid w:val="00F07C0D"/>
    <w:rsid w:val="00F13371"/>
    <w:rsid w:val="00F1775B"/>
    <w:rsid w:val="00F17C3B"/>
    <w:rsid w:val="00F233E5"/>
    <w:rsid w:val="00F31660"/>
    <w:rsid w:val="00F33016"/>
    <w:rsid w:val="00F344D3"/>
    <w:rsid w:val="00F41C12"/>
    <w:rsid w:val="00F4247D"/>
    <w:rsid w:val="00F74C99"/>
    <w:rsid w:val="00F7789E"/>
    <w:rsid w:val="00F80E45"/>
    <w:rsid w:val="00F82DEB"/>
    <w:rsid w:val="00F874A7"/>
    <w:rsid w:val="00F97574"/>
    <w:rsid w:val="00FA0636"/>
    <w:rsid w:val="00FB22D2"/>
    <w:rsid w:val="00FC264F"/>
    <w:rsid w:val="00FC31F6"/>
    <w:rsid w:val="00FD50ED"/>
    <w:rsid w:val="00FE48D7"/>
    <w:rsid w:val="00FF39D8"/>
    <w:rsid w:val="00FF3C60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2C"/>
  </w:style>
  <w:style w:type="paragraph" w:styleId="1">
    <w:name w:val="heading 1"/>
    <w:basedOn w:val="a"/>
    <w:next w:val="a"/>
    <w:link w:val="10"/>
    <w:qFormat/>
    <w:rsid w:val="008E051B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E051B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050"/>
    <w:pPr>
      <w:ind w:left="720"/>
      <w:contextualSpacing/>
    </w:pPr>
  </w:style>
  <w:style w:type="paragraph" w:styleId="a4">
    <w:name w:val="No Spacing"/>
    <w:uiPriority w:val="1"/>
    <w:qFormat/>
    <w:rsid w:val="003628FF"/>
    <w:pPr>
      <w:spacing w:after="0" w:line="240" w:lineRule="auto"/>
    </w:pPr>
  </w:style>
  <w:style w:type="character" w:styleId="a5">
    <w:name w:val="Hyperlink"/>
    <w:semiHidden/>
    <w:unhideWhenUsed/>
    <w:rsid w:val="0088470C"/>
    <w:rPr>
      <w:color w:val="000080"/>
      <w:u w:val="single"/>
    </w:rPr>
  </w:style>
  <w:style w:type="table" w:styleId="a6">
    <w:name w:val="Table Grid"/>
    <w:basedOn w:val="a1"/>
    <w:uiPriority w:val="59"/>
    <w:rsid w:val="001E3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051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8E051B"/>
    <w:rPr>
      <w:rFonts w:ascii="Arial" w:eastAsia="Times New Roman" w:hAnsi="Arial" w:cs="Arial"/>
      <w:b/>
      <w:sz w:val="28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8E051B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E051B"/>
    <w:rPr>
      <w:rFonts w:ascii="Arial" w:eastAsia="Times New Roman" w:hAnsi="Arial" w:cs="Arial"/>
      <w:b/>
      <w:sz w:val="28"/>
      <w:szCs w:val="20"/>
      <w:lang w:eastAsia="ar-SA"/>
    </w:rPr>
  </w:style>
  <w:style w:type="paragraph" w:styleId="a9">
    <w:name w:val="Body Text Indent"/>
    <w:basedOn w:val="a"/>
    <w:link w:val="aa"/>
    <w:semiHidden/>
    <w:unhideWhenUsed/>
    <w:rsid w:val="008E05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8E051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8E05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paragraphstyle">
    <w:name w:val="[No paragraph style]"/>
    <w:rsid w:val="008E051B"/>
    <w:pPr>
      <w:suppressAutoHyphens/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D20E-30C1-49E6-BA42-DEA3C5AF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5509</TotalTime>
  <Pages>1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165</cp:revision>
  <cp:lastPrinted>2015-09-02T08:23:00Z</cp:lastPrinted>
  <dcterms:created xsi:type="dcterms:W3CDTF">2010-04-21T09:49:00Z</dcterms:created>
  <dcterms:modified xsi:type="dcterms:W3CDTF">2015-11-11T07:49:00Z</dcterms:modified>
</cp:coreProperties>
</file>